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5324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FangSong" w:hAnsi="FangSong" w:eastAsia="FangSong" w:cs="FangSong"/>
          <w:sz w:val="43"/>
          <w:szCs w:val="43"/>
          <w:b/>
          <w:bCs/>
          <w:spacing w:val="7"/>
        </w:rPr>
        <w:t>2024</w:t>
      </w:r>
      <w:r>
        <w:rPr>
          <w:rFonts w:ascii="FangSong" w:hAnsi="FangSong" w:eastAsia="FangSong" w:cs="FangSong"/>
          <w:sz w:val="43"/>
          <w:szCs w:val="43"/>
          <w:spacing w:val="-93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51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农药）</w:t>
      </w:r>
    </w:p>
    <w:p>
      <w:pPr>
        <w:spacing w:line="139" w:lineRule="exact"/>
        <w:rPr/>
      </w:pPr>
      <w:r/>
    </w:p>
    <w:tbl>
      <w:tblPr>
        <w:tblStyle w:val="TableNormal"/>
        <w:tblW w:w="210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22"/>
        <w:gridCol w:w="3797"/>
        <w:gridCol w:w="5271"/>
        <w:gridCol w:w="1552"/>
        <w:gridCol w:w="3358"/>
        <w:gridCol w:w="6257"/>
      </w:tblGrid>
      <w:tr>
        <w:trPr>
          <w:trHeight w:val="634" w:hRule="atLeast"/>
        </w:trPr>
        <w:tc>
          <w:tcPr>
            <w:tcW w:w="822" w:type="dxa"/>
            <w:vAlign w:val="top"/>
          </w:tcPr>
          <w:p>
            <w:pPr>
              <w:ind w:left="176"/>
              <w:spacing w:before="195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797" w:type="dxa"/>
            <w:vAlign w:val="top"/>
          </w:tcPr>
          <w:p>
            <w:pPr>
              <w:ind w:left="1423"/>
              <w:spacing w:before="19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271" w:type="dxa"/>
            <w:vAlign w:val="top"/>
          </w:tcPr>
          <w:p>
            <w:pPr>
              <w:ind w:left="2161"/>
              <w:spacing w:before="19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2" w:type="dxa"/>
            <w:vAlign w:val="top"/>
          </w:tcPr>
          <w:p>
            <w:pPr>
              <w:ind w:left="303"/>
              <w:spacing w:before="195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58" w:type="dxa"/>
            <w:vAlign w:val="top"/>
          </w:tcPr>
          <w:p>
            <w:pPr>
              <w:ind w:left="1208"/>
              <w:spacing w:before="195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257" w:type="dxa"/>
            <w:vAlign w:val="top"/>
          </w:tcPr>
          <w:p>
            <w:pPr>
              <w:ind w:left="2653"/>
              <w:spacing w:before="19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218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5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登记试验单位出具虚假登记试验报告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98" w:hanging="25"/>
              <w:spacing w:before="65" w:line="255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《农药管理条例》第五十一条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登记试验单位出具虚假登记</w:t>
            </w:r>
            <w:r>
              <w:rPr>
                <w:spacing w:val="6"/>
              </w:rPr>
              <w:t xml:space="preserve"> </w:t>
            </w:r>
            <w:r>
              <w:rPr/>
              <w:t>试验报告的，由省、</w:t>
            </w:r>
            <w:r>
              <w:rPr>
                <w:spacing w:val="-53"/>
              </w:rPr>
              <w:t xml:space="preserve"> </w:t>
            </w:r>
            <w:r>
              <w:rPr/>
              <w:t>自治区、直辖市人民政府农业主管部 </w:t>
            </w:r>
            <w:r>
              <w:rPr>
                <w:spacing w:val="-4"/>
              </w:rPr>
              <w:t>门没收违法所得，并处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5</w:t>
            </w:r>
            <w:r>
              <w:rPr>
                <w:spacing w:val="-40"/>
              </w:rPr>
              <w:t xml:space="preserve"> </w:t>
            </w:r>
            <w:r>
              <w:rPr>
                <w:spacing w:val="-4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10</w:t>
            </w:r>
            <w:r>
              <w:rPr>
                <w:spacing w:val="-40"/>
              </w:rPr>
              <w:t xml:space="preserve"> </w:t>
            </w:r>
            <w:r>
              <w:rPr>
                <w:spacing w:val="-4"/>
              </w:rPr>
              <w:t>万元以下罚款；由国</w:t>
            </w:r>
            <w:r>
              <w:rPr/>
              <w:t xml:space="preserve"> </w:t>
            </w:r>
            <w:r>
              <w:rPr>
                <w:spacing w:val="2"/>
              </w:rPr>
              <w:t>务院农业主管部门从登记试验单位中除名，</w:t>
            </w:r>
            <w:r>
              <w:rPr>
                <w:spacing w:val="1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1"/>
              </w:rPr>
              <w:t>年内不再受</w:t>
            </w:r>
            <w:r>
              <w:rPr/>
              <w:t xml:space="preserve"> </w:t>
            </w:r>
            <w:r>
              <w:rPr>
                <w:spacing w:val="2"/>
              </w:rPr>
              <w:t>理其登记试验单位认定申请；构成犯罪的，依法追</w:t>
            </w:r>
            <w:r>
              <w:rPr>
                <w:spacing w:val="1"/>
              </w:rPr>
              <w:t>究刑事</w:t>
            </w:r>
            <w:r>
              <w:rPr/>
              <w:t xml:space="preserve"> </w:t>
            </w:r>
            <w:r>
              <w:rPr/>
              <w:t>责任。</w:t>
            </w:r>
          </w:p>
        </w:tc>
        <w:tc>
          <w:tcPr>
            <w:tcW w:w="1552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100" w:firstLine="1"/>
              <w:spacing w:before="231" w:line="249" w:lineRule="auto"/>
              <w:jc w:val="both"/>
              <w:rPr/>
            </w:pPr>
            <w:r>
              <w:rPr/>
              <w:t>没收违法所得，并处</w:t>
            </w:r>
            <w:r>
              <w:rPr>
                <w:spacing w:val="-42"/>
              </w:rPr>
              <w:t xml:space="preserve"> </w:t>
            </w:r>
            <w:r>
              <w:rPr/>
              <w:t>5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6.5</w:t>
            </w:r>
            <w:r>
              <w:rPr>
                <w:spacing w:val="-38"/>
              </w:rPr>
              <w:t xml:space="preserve"> </w:t>
            </w:r>
            <w:r>
              <w:rPr/>
              <w:t>万元以下罚款；报请国务院农业 </w:t>
            </w:r>
            <w:r>
              <w:rPr>
                <w:spacing w:val="3"/>
              </w:rPr>
              <w:t>主管部门从登记试验单位中除名，5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年内不</w:t>
            </w:r>
            <w:r>
              <w:rPr>
                <w:spacing w:val="2"/>
              </w:rPr>
              <w:t>再受理其登记试验单位认</w:t>
            </w:r>
            <w:r>
              <w:rPr/>
              <w:t xml:space="preserve"> </w:t>
            </w:r>
            <w:r>
              <w:rPr/>
              <w:t>定申请。</w:t>
            </w:r>
          </w:p>
        </w:tc>
      </w:tr>
      <w:tr>
        <w:trPr>
          <w:trHeight w:val="1219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100" w:firstLine="1"/>
              <w:spacing w:before="232" w:line="249" w:lineRule="auto"/>
              <w:jc w:val="both"/>
              <w:rPr/>
            </w:pPr>
            <w:r>
              <w:rPr/>
              <w:t>没收违法所得，并处</w:t>
            </w:r>
            <w:r>
              <w:rPr>
                <w:spacing w:val="-39"/>
              </w:rPr>
              <w:t xml:space="preserve"> </w:t>
            </w:r>
            <w:r>
              <w:rPr/>
              <w:t>6.5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50"/>
              </w:rPr>
              <w:t xml:space="preserve"> </w:t>
            </w:r>
            <w:r>
              <w:rPr/>
              <w:t>8</w:t>
            </w:r>
            <w:r>
              <w:rPr>
                <w:spacing w:val="-38"/>
              </w:rPr>
              <w:t xml:space="preserve"> </w:t>
            </w:r>
            <w:r>
              <w:rPr/>
              <w:t>万元以下罚款；报请国务院农业 </w:t>
            </w:r>
            <w:r>
              <w:rPr>
                <w:spacing w:val="3"/>
              </w:rPr>
              <w:t>主管部门从登记试验单位中除名，5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年内不</w:t>
            </w:r>
            <w:r>
              <w:rPr>
                <w:spacing w:val="2"/>
              </w:rPr>
              <w:t>再受理其登记试验单位认</w:t>
            </w:r>
            <w:r>
              <w:rPr/>
              <w:t xml:space="preserve"> </w:t>
            </w:r>
            <w:r>
              <w:rPr/>
              <w:t>定申请。</w:t>
            </w:r>
          </w:p>
        </w:tc>
      </w:tr>
      <w:tr>
        <w:trPr>
          <w:trHeight w:val="1219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4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97" w:firstLine="1"/>
              <w:spacing w:before="232" w:line="249" w:lineRule="auto"/>
              <w:jc w:val="both"/>
              <w:rPr/>
            </w:pPr>
            <w:r>
              <w:rPr>
                <w:spacing w:val="3"/>
              </w:rPr>
              <w:t>没收违法所得，并处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万元以下罚款</w:t>
            </w:r>
            <w:r>
              <w:rPr>
                <w:spacing w:val="2"/>
              </w:rPr>
              <w:t>，报请国务院农业</w:t>
            </w:r>
            <w:r>
              <w:rPr/>
              <w:t xml:space="preserve"> </w:t>
            </w:r>
            <w:r>
              <w:rPr>
                <w:spacing w:val="3"/>
              </w:rPr>
              <w:t>主管部门从登记试验单位中除名，5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年内不</w:t>
            </w:r>
            <w:r>
              <w:rPr>
                <w:spacing w:val="2"/>
              </w:rPr>
              <w:t>再受理其登记试验单位认</w:t>
            </w:r>
            <w:r>
              <w:rPr/>
              <w:t xml:space="preserve"> </w:t>
            </w:r>
            <w:r>
              <w:rPr/>
              <w:t>定申请。</w:t>
            </w:r>
          </w:p>
        </w:tc>
      </w:tr>
      <w:tr>
        <w:trPr>
          <w:trHeight w:val="1498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2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19"/>
              <w:spacing w:before="65" w:line="245" w:lineRule="auto"/>
              <w:rPr/>
            </w:pPr>
            <w:r>
              <w:rPr>
                <w:rFonts w:ascii="SimHei" w:hAnsi="SimHei" w:eastAsia="SimHei" w:cs="SimHei"/>
                <w:spacing w:val="9"/>
              </w:rPr>
              <w:t>未取得农药生产许可证生产农药或者生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pacing w:val="6"/>
              </w:rPr>
              <w:t>产假农药</w:t>
            </w:r>
            <w:r>
              <w:rPr>
                <w:spacing w:val="6"/>
              </w:rPr>
              <w:t>；</w:t>
            </w:r>
          </w:p>
          <w:p>
            <w:pPr>
              <w:pStyle w:val="TableText"/>
              <w:ind w:left="112" w:right="3"/>
              <w:spacing w:before="30" w:line="250" w:lineRule="auto"/>
              <w:rPr>
                <w:rFonts w:ascii="SimHei" w:hAnsi="SimHei" w:eastAsia="SimHei" w:cs="SimHei"/>
              </w:rPr>
            </w:pPr>
            <w:r>
              <w:rPr>
                <w:rFonts w:ascii="SimHei" w:hAnsi="SimHei" w:eastAsia="SimHei" w:cs="SimHei"/>
                <w:spacing w:val="9"/>
              </w:rPr>
              <w:t>委托未取得农药生产许可证的受托人加</w:t>
            </w:r>
            <w:r>
              <w:rPr>
                <w:rFonts w:ascii="SimHei" w:hAnsi="SimHei" w:eastAsia="SimHei" w:cs="SimHei"/>
                <w:spacing w:val="2"/>
              </w:rPr>
              <w:t xml:space="preserve">  </w:t>
            </w:r>
            <w:r>
              <w:rPr>
                <w:rFonts w:ascii="SimHei" w:hAnsi="SimHei" w:eastAsia="SimHei" w:cs="SimHei"/>
                <w:spacing w:val="4"/>
              </w:rPr>
              <w:t>工</w:t>
            </w:r>
            <w:r>
              <w:rPr>
                <w:spacing w:val="4"/>
              </w:rPr>
              <w:t>、</w:t>
            </w:r>
            <w:r>
              <w:rPr>
                <w:rFonts w:ascii="SimHei" w:hAnsi="SimHei" w:eastAsia="SimHei" w:cs="SimHei"/>
                <w:spacing w:val="4"/>
              </w:rPr>
              <w:t>分装农药</w:t>
            </w:r>
            <w:r>
              <w:rPr>
                <w:spacing w:val="4"/>
              </w:rPr>
              <w:t>，</w:t>
            </w:r>
            <w:r>
              <w:rPr>
                <w:rFonts w:ascii="SimHei" w:hAnsi="SimHei" w:eastAsia="SimHei" w:cs="SimHei"/>
                <w:spacing w:val="4"/>
              </w:rPr>
              <w:t>或者委托加工</w:t>
            </w:r>
            <w:r>
              <w:rPr>
                <w:spacing w:val="4"/>
              </w:rPr>
              <w:t>、</w:t>
            </w:r>
            <w:r>
              <w:rPr>
                <w:rFonts w:ascii="SimHei" w:hAnsi="SimHei" w:eastAsia="SimHei" w:cs="SimHei"/>
                <w:spacing w:val="4"/>
              </w:rPr>
              <w:t>分装假农</w:t>
            </w:r>
            <w:r>
              <w:rPr>
                <w:rFonts w:ascii="SimHei" w:hAnsi="SimHei" w:eastAsia="SimHei" w:cs="SimHei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</w:rPr>
              <w:t>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95" w:firstLine="5"/>
              <w:spacing w:before="65" w:line="256" w:lineRule="auto"/>
              <w:jc w:val="both"/>
              <w:rPr/>
            </w:pPr>
            <w:r>
              <w:rPr>
                <w:spacing w:val="-2"/>
              </w:rPr>
              <w:t>《</w:t>
            </w:r>
            <w:r>
              <w:rPr>
                <w:rFonts w:ascii="SimHei" w:hAnsi="SimHei" w:eastAsia="SimHei" w:cs="SimHei"/>
                <w:spacing w:val="-2"/>
              </w:rPr>
              <w:t>农药管理条例</w:t>
            </w:r>
            <w:r>
              <w:rPr>
                <w:spacing w:val="-2"/>
              </w:rPr>
              <w:t>》</w:t>
            </w:r>
            <w:r>
              <w:rPr>
                <w:rFonts w:ascii="SimHei" w:hAnsi="SimHei" w:eastAsia="SimHei" w:cs="SimHei"/>
                <w:spacing w:val="-2"/>
              </w:rPr>
              <w:t>第五十二条第一款</w:t>
            </w:r>
            <w:r>
              <w:rPr>
                <w:rFonts w:ascii="SimHei" w:hAnsi="SimHei" w:eastAsia="SimHei" w:cs="SimHei"/>
                <w:spacing w:val="-2"/>
              </w:rPr>
              <w:t xml:space="preserve"> </w:t>
            </w:r>
            <w:r>
              <w:rPr>
                <w:spacing w:val="-2"/>
              </w:rPr>
              <w:t>未取得农药生产许可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证生产农药或者生产假农药的，由县级以上地方人民政府 </w:t>
            </w:r>
            <w:r>
              <w:rPr>
                <w:spacing w:val="2"/>
              </w:rPr>
              <w:t>农业主管部门责令停止生产，没收违法所得、违法生产的 </w:t>
            </w:r>
            <w:r>
              <w:rPr>
                <w:spacing w:val="2"/>
              </w:rPr>
              <w:t>产品和用于违法生产的工具、设备、原材料等，违法生产 </w:t>
            </w:r>
            <w:r>
              <w:rPr>
                <w:spacing w:val="-5"/>
              </w:rPr>
              <w:t>的产品货值金额不足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5"/>
              </w:rPr>
              <w:t>万元的，并处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0"/>
              </w:rPr>
              <w:t xml:space="preserve"> </w:t>
            </w:r>
            <w:r>
              <w:rPr>
                <w:spacing w:val="-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10</w:t>
            </w:r>
            <w:r>
              <w:rPr>
                <w:spacing w:val="-40"/>
              </w:rPr>
              <w:t xml:space="preserve"> </w:t>
            </w:r>
            <w:r>
              <w:rPr>
                <w:spacing w:val="-5"/>
              </w:rPr>
              <w:t>万元以</w:t>
            </w:r>
            <w:r>
              <w:rPr/>
              <w:t xml:space="preserve"> </w:t>
            </w:r>
            <w:r>
              <w:rPr>
                <w:spacing w:val="-4"/>
              </w:rPr>
              <w:t>下罚款，货值金额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万元以上的，并处货值金额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10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倍以上</w:t>
            </w:r>
            <w:r>
              <w:rPr/>
              <w:t xml:space="preserve"> </w:t>
            </w:r>
            <w:r>
              <w:rPr/>
              <w:t>20</w:t>
            </w:r>
            <w:r>
              <w:rPr>
                <w:spacing w:val="-46"/>
              </w:rPr>
              <w:t xml:space="preserve"> </w:t>
            </w:r>
            <w:r>
              <w:rPr/>
              <w:t>倍以下罚款，由发证机关吊销农药生产许可证和相应的 </w:t>
            </w:r>
            <w:r>
              <w:rPr>
                <w:spacing w:val="1"/>
              </w:rPr>
              <w:t>农药登记证；构成犯罪的，依法追究刑事责任。</w:t>
            </w:r>
          </w:p>
          <w:p>
            <w:pPr>
              <w:pStyle w:val="TableText"/>
              <w:ind w:left="111" w:right="32" w:hanging="25"/>
              <w:spacing w:before="22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《农药管理条例》第五十二条第四款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委托未取得农药生产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许可证的受托人加工、分装农药，或者委托加工、分装假 </w:t>
            </w:r>
            <w:r>
              <w:rPr>
                <w:spacing w:val="-3"/>
              </w:rPr>
              <w:t>农药、劣质农药的，对委托人和受托人均依照本条第一款、</w:t>
            </w:r>
            <w:r>
              <w:rPr/>
              <w:t xml:space="preserve"> </w:t>
            </w:r>
            <w:r>
              <w:rPr>
                <w:spacing w:val="1"/>
              </w:rPr>
              <w:t>第三款的规定处罚。</w:t>
            </w:r>
          </w:p>
          <w:p>
            <w:pPr>
              <w:pStyle w:val="TableText"/>
              <w:ind w:left="111" w:right="36" w:hanging="25"/>
              <w:spacing w:before="21" w:line="255" w:lineRule="auto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《农药管理条例》第六十三条第一款、第二款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未取得农药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生产许可证生产农药，未取得农药经营许可证经营农药，</w:t>
            </w:r>
            <w:r>
              <w:rPr/>
              <w:t xml:space="preserve"> </w:t>
            </w:r>
            <w:r>
              <w:rPr>
                <w:spacing w:val="2"/>
              </w:rPr>
              <w:t>或者被吊销农药登记证、农药生产许可证、农药经营许可 </w:t>
            </w:r>
            <w:r>
              <w:rPr>
                <w:spacing w:val="-1"/>
              </w:rPr>
              <w:t>证的，其直接负责的主管人员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10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年内不得从事农药生产、</w:t>
            </w:r>
            <w:r>
              <w:rPr/>
              <w:t xml:space="preserve"> </w:t>
            </w:r>
            <w:r>
              <w:rPr>
                <w:spacing w:val="1"/>
              </w:rPr>
              <w:t>经营活动。</w:t>
            </w:r>
          </w:p>
          <w:p>
            <w:pPr>
              <w:pStyle w:val="TableText"/>
              <w:ind w:left="112" w:right="100" w:hanging="1"/>
              <w:spacing w:before="28" w:line="250" w:lineRule="auto"/>
              <w:jc w:val="both"/>
              <w:rPr/>
            </w:pPr>
            <w:r>
              <w:rPr>
                <w:spacing w:val="2"/>
              </w:rPr>
              <w:t>农药生产企业、农药经营者招用前款规定的人员从事农药 </w:t>
            </w:r>
            <w:r>
              <w:rPr>
                <w:spacing w:val="2"/>
              </w:rPr>
              <w:t>生产、经营活动的，由发证机关吊销农药生产许可证、农</w:t>
            </w:r>
            <w:r>
              <w:rPr/>
              <w:t xml:space="preserve"> </w:t>
            </w:r>
            <w:r>
              <w:rPr>
                <w:spacing w:val="1"/>
              </w:rPr>
              <w:t>药经营许可证。</w:t>
            </w:r>
          </w:p>
          <w:p>
            <w:pPr>
              <w:pStyle w:val="TableText"/>
              <w:ind w:left="128" w:right="98" w:hanging="42"/>
              <w:spacing w:before="22" w:line="247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《农药生产许可管理办法》第二十四条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有下列情形之一</w:t>
            </w:r>
            <w:r>
              <w:rPr>
                <w:spacing w:val="5"/>
              </w:rPr>
              <w:t xml:space="preserve"> </w:t>
            </w:r>
            <w:r>
              <w:rPr/>
              <w:t>的，按未取得农药生产许可证处理：</w:t>
            </w:r>
          </w:p>
          <w:p>
            <w:pPr>
              <w:pStyle w:val="TableText"/>
              <w:ind w:left="111" w:right="15" w:firstLine="10"/>
              <w:spacing w:before="33" w:line="251" w:lineRule="auto"/>
              <w:rPr/>
            </w:pPr>
            <w:r>
              <w:rPr/>
              <w:t>（一）超过农药生产许可证有效期继续生产农药的</w:t>
            </w:r>
            <w:r>
              <w:rPr>
                <w:spacing w:val="-37"/>
              </w:rPr>
              <w:t>；（</w:t>
            </w:r>
            <w:r>
              <w:rPr/>
              <w:t>二）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超过农药生产许可范围生产农药的</w:t>
            </w:r>
            <w:r>
              <w:rPr>
                <w:spacing w:val="-11"/>
              </w:rPr>
              <w:t>；（</w:t>
            </w:r>
            <w:r>
              <w:rPr>
                <w:spacing w:val="3"/>
              </w:rPr>
              <w:t>三）未经批准擅自</w:t>
            </w:r>
            <w:r>
              <w:rPr/>
              <w:t xml:space="preserve">  </w:t>
            </w:r>
            <w:r>
              <w:rPr>
                <w:spacing w:val="3"/>
              </w:rPr>
              <w:t>改变生产地址生产农药的</w:t>
            </w:r>
            <w:r>
              <w:rPr>
                <w:spacing w:val="-11"/>
              </w:rPr>
              <w:t>；（</w:t>
            </w:r>
            <w:r>
              <w:rPr>
                <w:spacing w:val="3"/>
              </w:rPr>
              <w:t>四）委托已取得农药生产许</w:t>
            </w:r>
            <w:r>
              <w:rPr/>
              <w:t xml:space="preserve">  </w:t>
            </w:r>
            <w:r>
              <w:rPr>
                <w:spacing w:val="2"/>
              </w:rPr>
              <w:t>可证的企业超过农药生产许可范围加工或者分装</w:t>
            </w:r>
            <w:r>
              <w:rPr>
                <w:spacing w:val="1"/>
              </w:rPr>
              <w:t>农药的；</w:t>
            </w:r>
          </w:p>
          <w:p>
            <w:pPr>
              <w:pStyle w:val="TableText"/>
              <w:ind w:left="122"/>
              <w:spacing w:before="31" w:line="228" w:lineRule="auto"/>
              <w:rPr/>
            </w:pPr>
            <w:r>
              <w:rPr>
                <w:spacing w:val="1"/>
              </w:rPr>
              <w:t>（五）应当按照未取得农药生产许可证处理的其他情形。</w:t>
            </w:r>
          </w:p>
        </w:tc>
        <w:tc>
          <w:tcPr>
            <w:tcW w:w="1552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4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4" w:hanging="1"/>
              <w:spacing w:before="65" w:line="280" w:lineRule="auto"/>
              <w:rPr/>
            </w:pPr>
            <w:r>
              <w:rPr>
                <w:spacing w:val="8"/>
              </w:rPr>
              <w:t>符合从轻情形的，或者货值金额不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足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102" w:firstLine="7"/>
              <w:spacing w:before="231" w:line="251" w:lineRule="auto"/>
              <w:jc w:val="both"/>
              <w:rPr/>
            </w:pPr>
            <w:r>
              <w:rPr>
                <w:spacing w:val="1"/>
              </w:rPr>
              <w:t>责令停止生产，没收违法所得、违法生产的产品和用于违法</w:t>
            </w:r>
            <w:r>
              <w:rPr/>
              <w:t>生产的工 </w:t>
            </w:r>
            <w:r>
              <w:rPr/>
              <w:t>具、设备、原材料等，货值金额不足</w:t>
            </w:r>
            <w:r>
              <w:rPr>
                <w:spacing w:val="-22"/>
              </w:rPr>
              <w:t xml:space="preserve"> </w:t>
            </w:r>
            <w:r>
              <w:rPr/>
              <w:t>1</w:t>
            </w:r>
            <w:r>
              <w:rPr>
                <w:spacing w:val="-40"/>
              </w:rPr>
              <w:t xml:space="preserve"> </w:t>
            </w:r>
            <w:r>
              <w:rPr/>
              <w:t>万元的，并处</w:t>
            </w:r>
            <w:r>
              <w:rPr>
                <w:spacing w:val="-45"/>
              </w:rPr>
              <w:t xml:space="preserve"> </w:t>
            </w:r>
            <w:r>
              <w:rPr/>
              <w:t>5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6.5 </w:t>
            </w:r>
            <w:r>
              <w:rPr>
                <w:spacing w:val="-1"/>
              </w:rPr>
              <w:t>万元以下罚款；货值金额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万元以上的，并处货值金额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10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倍以上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13</w:t>
            </w:r>
            <w:r>
              <w:rPr/>
              <w:t xml:space="preserve"> </w:t>
            </w:r>
            <w:r>
              <w:rPr>
                <w:spacing w:val="1"/>
              </w:rPr>
              <w:t>倍以下罚款；由发证机关吊销农药生产许可证和相应的</w:t>
            </w:r>
            <w:r>
              <w:rPr/>
              <w:t>农药登记证。</w:t>
            </w:r>
          </w:p>
        </w:tc>
      </w:tr>
      <w:tr>
        <w:trPr>
          <w:trHeight w:val="1288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2"/>
              <w:spacing w:before="65" w:line="230" w:lineRule="auto"/>
              <w:rPr/>
            </w:pPr>
            <w:r>
              <w:rPr>
                <w:spacing w:val="-1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4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1"/>
              </w:rPr>
              <w:t>货值金额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3000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元以上不足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7" w:right="95" w:firstLine="3"/>
              <w:spacing w:before="268" w:line="249" w:lineRule="auto"/>
              <w:jc w:val="both"/>
              <w:rPr/>
            </w:pPr>
            <w:r>
              <w:rPr>
                <w:spacing w:val="1"/>
              </w:rPr>
              <w:t>责令停止生产，没收违法所得、违法生产的产品和用于违法</w:t>
            </w:r>
            <w:r>
              <w:rPr/>
              <w:t>生产的工 </w:t>
            </w:r>
            <w:r>
              <w:rPr/>
              <w:t>具、设备、原材料等，并处</w:t>
            </w:r>
            <w:r>
              <w:rPr>
                <w:spacing w:val="-37"/>
              </w:rPr>
              <w:t xml:space="preserve"> </w:t>
            </w:r>
            <w:r>
              <w:rPr/>
              <w:t>6.5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8"/>
              </w:rPr>
              <w:t xml:space="preserve"> </w:t>
            </w:r>
            <w:r>
              <w:rPr/>
              <w:t>8</w:t>
            </w:r>
            <w:r>
              <w:rPr>
                <w:spacing w:val="-37"/>
              </w:rPr>
              <w:t xml:space="preserve"> </w:t>
            </w:r>
            <w:r>
              <w:rPr/>
              <w:t>万元以下罚款，由发证机 </w:t>
            </w:r>
            <w:r>
              <w:rPr>
                <w:spacing w:val="1"/>
              </w:rPr>
              <w:t>关吊销农药生产许可证和相应的农药登记证。</w:t>
            </w:r>
          </w:p>
        </w:tc>
      </w:tr>
      <w:tr>
        <w:trPr>
          <w:trHeight w:val="1157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万元以上不足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5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7"/>
              <w:spacing w:before="203" w:line="248" w:lineRule="auto"/>
              <w:jc w:val="both"/>
              <w:rPr/>
            </w:pPr>
            <w:r>
              <w:rPr>
                <w:spacing w:val="1"/>
              </w:rPr>
              <w:t>责令停止生产，没收违法所得、违法生产的产品和用于违法</w:t>
            </w:r>
            <w:r>
              <w:rPr/>
              <w:t>生产的工 </w:t>
            </w:r>
            <w:r>
              <w:rPr/>
              <w:t>具、设备、原材料等，并处货值金额</w:t>
            </w:r>
            <w:r>
              <w:rPr>
                <w:spacing w:val="-31"/>
              </w:rPr>
              <w:t xml:space="preserve"> </w:t>
            </w:r>
            <w:r>
              <w:rPr/>
              <w:t>13</w:t>
            </w:r>
            <w:r>
              <w:rPr>
                <w:spacing w:val="-45"/>
              </w:rPr>
              <w:t xml:space="preserve"> </w:t>
            </w:r>
            <w:r>
              <w:rPr/>
              <w:t>倍以上</w:t>
            </w:r>
            <w:r>
              <w:rPr>
                <w:spacing w:val="-31"/>
              </w:rPr>
              <w:t xml:space="preserve"> </w:t>
            </w:r>
            <w:r>
              <w:rPr/>
              <w:t>1</w:t>
            </w:r>
            <w:r>
              <w:rPr>
                <w:spacing w:val="-1"/>
              </w:rPr>
              <w:t>4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倍以下罚款，由发</w:t>
            </w:r>
            <w:r>
              <w:rPr/>
              <w:t xml:space="preserve"> </w:t>
            </w:r>
            <w:r>
              <w:rPr>
                <w:spacing w:val="1"/>
              </w:rPr>
              <w:t>证机关吊销农药生产许可证和相应的农药登记证。</w:t>
            </w:r>
          </w:p>
        </w:tc>
      </w:tr>
      <w:tr>
        <w:trPr>
          <w:trHeight w:val="1323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万元以上不足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7"/>
              <w:spacing w:before="286" w:line="248" w:lineRule="auto"/>
              <w:jc w:val="both"/>
              <w:rPr/>
            </w:pPr>
            <w:r>
              <w:rPr>
                <w:spacing w:val="1"/>
              </w:rPr>
              <w:t>责令停止生产，没收违法所得、违法生产的产品和用于违法</w:t>
            </w:r>
            <w:r>
              <w:rPr/>
              <w:t>生产的工 </w:t>
            </w:r>
            <w:r>
              <w:rPr/>
              <w:t>具、设备、原材料等，并处货值金额</w:t>
            </w:r>
            <w:r>
              <w:rPr>
                <w:spacing w:val="-31"/>
              </w:rPr>
              <w:t xml:space="preserve"> </w:t>
            </w:r>
            <w:r>
              <w:rPr/>
              <w:t>14</w:t>
            </w:r>
            <w:r>
              <w:rPr>
                <w:spacing w:val="-45"/>
              </w:rPr>
              <w:t xml:space="preserve"> </w:t>
            </w:r>
            <w:r>
              <w:rPr/>
              <w:t>倍以上</w:t>
            </w:r>
            <w:r>
              <w:rPr>
                <w:spacing w:val="-31"/>
              </w:rPr>
              <w:t xml:space="preserve"> </w:t>
            </w:r>
            <w:r>
              <w:rPr/>
              <w:t>1</w:t>
            </w:r>
            <w:r>
              <w:rPr>
                <w:spacing w:val="-1"/>
              </w:rPr>
              <w:t>5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倍以下罚款，由发</w:t>
            </w:r>
            <w:r>
              <w:rPr/>
              <w:t xml:space="preserve"> </w:t>
            </w:r>
            <w:r>
              <w:rPr>
                <w:spacing w:val="1"/>
              </w:rPr>
              <w:t>证机关吊销农药生产许可证和相应的农药登记证。</w:t>
            </w:r>
          </w:p>
        </w:tc>
      </w:tr>
      <w:tr>
        <w:trPr>
          <w:trHeight w:val="1350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7"/>
              <w:spacing w:before="300" w:line="249" w:lineRule="auto"/>
              <w:jc w:val="both"/>
              <w:rPr/>
            </w:pPr>
            <w:r>
              <w:rPr>
                <w:spacing w:val="1"/>
              </w:rPr>
              <w:t>责令停止生产，没收违法所得、违法生产的产品和用于违法</w:t>
            </w:r>
            <w:r>
              <w:rPr/>
              <w:t>生产的工 </w:t>
            </w:r>
            <w:r>
              <w:rPr/>
              <w:t>具、设备、原材料等，并处货值金额</w:t>
            </w:r>
            <w:r>
              <w:rPr>
                <w:spacing w:val="-31"/>
              </w:rPr>
              <w:t xml:space="preserve"> </w:t>
            </w:r>
            <w:r>
              <w:rPr/>
              <w:t>15</w:t>
            </w:r>
            <w:r>
              <w:rPr>
                <w:spacing w:val="-45"/>
              </w:rPr>
              <w:t xml:space="preserve"> </w:t>
            </w:r>
            <w:r>
              <w:rPr/>
              <w:t>倍以上</w:t>
            </w:r>
            <w:r>
              <w:rPr>
                <w:spacing w:val="-31"/>
              </w:rPr>
              <w:t xml:space="preserve"> </w:t>
            </w:r>
            <w:r>
              <w:rPr/>
              <w:t>1</w:t>
            </w:r>
            <w:r>
              <w:rPr>
                <w:spacing w:val="-1"/>
              </w:rPr>
              <w:t>6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倍以下罚款，由发</w:t>
            </w:r>
            <w:r>
              <w:rPr/>
              <w:t xml:space="preserve"> </w:t>
            </w:r>
            <w:r>
              <w:rPr>
                <w:spacing w:val="1"/>
              </w:rPr>
              <w:t>证机关吊销农药生产许可证和相应的农药登记证。</w:t>
            </w:r>
          </w:p>
        </w:tc>
      </w:tr>
      <w:tr>
        <w:trPr>
          <w:trHeight w:val="1688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1" w:firstLine="7"/>
              <w:spacing w:before="65" w:line="251" w:lineRule="auto"/>
              <w:jc w:val="both"/>
              <w:rPr/>
            </w:pPr>
            <w:r>
              <w:rPr>
                <w:spacing w:val="1"/>
              </w:rPr>
              <w:t>责令停止生产，没收违法所得、违法生产的产品和用于违法</w:t>
            </w:r>
            <w:r>
              <w:rPr/>
              <w:t>生产的工 </w:t>
            </w:r>
            <w:r>
              <w:rPr>
                <w:spacing w:val="3"/>
              </w:rPr>
              <w:t>具、设备、原材料等，货值金额不足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万元的，并处</w:t>
            </w:r>
            <w:r>
              <w:rPr>
                <w:spacing w:val="-44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/>
              <w:t xml:space="preserve"> </w:t>
            </w:r>
            <w:r>
              <w:rPr/>
              <w:t>万元以下罚款；货值金额</w:t>
            </w:r>
            <w:r>
              <w:rPr>
                <w:spacing w:val="-34"/>
              </w:rPr>
              <w:t xml:space="preserve"> </w:t>
            </w:r>
            <w:r>
              <w:rPr/>
              <w:t>1</w:t>
            </w:r>
            <w:r>
              <w:rPr>
                <w:spacing w:val="-38"/>
              </w:rPr>
              <w:t xml:space="preserve"> </w:t>
            </w:r>
            <w:r>
              <w:rPr/>
              <w:t>万元以上的，并处货值金额</w:t>
            </w:r>
            <w:r>
              <w:rPr>
                <w:spacing w:val="-33"/>
              </w:rPr>
              <w:t xml:space="preserve"> </w:t>
            </w:r>
            <w:r>
              <w:rPr/>
              <w:t>16</w:t>
            </w:r>
            <w:r>
              <w:rPr>
                <w:spacing w:val="-45"/>
              </w:rPr>
              <w:t xml:space="preserve"> </w:t>
            </w:r>
            <w:r>
              <w:rPr/>
              <w:t>倍以上</w:t>
            </w:r>
            <w:r>
              <w:rPr>
                <w:spacing w:val="-44"/>
              </w:rPr>
              <w:t xml:space="preserve"> </w:t>
            </w:r>
            <w:r>
              <w:rPr/>
              <w:t>20 </w:t>
            </w:r>
            <w:r>
              <w:rPr>
                <w:spacing w:val="1"/>
              </w:rPr>
              <w:t>倍以下罚款；由发证机关吊销农药生产许可证和相应的</w:t>
            </w:r>
            <w:r>
              <w:rPr/>
              <w:t>农药登记证。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23758" w:h="16783"/>
          <w:pgMar w:top="1409" w:right="1446" w:bottom="1483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22"/>
        <w:gridCol w:w="3797"/>
        <w:gridCol w:w="5271"/>
        <w:gridCol w:w="1552"/>
        <w:gridCol w:w="3358"/>
        <w:gridCol w:w="6257"/>
      </w:tblGrid>
      <w:tr>
        <w:trPr>
          <w:trHeight w:val="634" w:hRule="atLeast"/>
        </w:trPr>
        <w:tc>
          <w:tcPr>
            <w:tcW w:w="822" w:type="dxa"/>
            <w:vAlign w:val="top"/>
          </w:tcPr>
          <w:p>
            <w:pPr>
              <w:ind w:left="17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797" w:type="dxa"/>
            <w:vAlign w:val="top"/>
          </w:tcPr>
          <w:p>
            <w:pPr>
              <w:ind w:left="142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271" w:type="dxa"/>
            <w:vAlign w:val="top"/>
          </w:tcPr>
          <w:p>
            <w:pPr>
              <w:ind w:left="2161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2" w:type="dxa"/>
            <w:vAlign w:val="top"/>
          </w:tcPr>
          <w:p>
            <w:pPr>
              <w:ind w:left="303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58" w:type="dxa"/>
            <w:vAlign w:val="top"/>
          </w:tcPr>
          <w:p>
            <w:pPr>
              <w:ind w:left="1208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257" w:type="dxa"/>
            <w:vAlign w:val="top"/>
          </w:tcPr>
          <w:p>
            <w:pPr>
              <w:ind w:left="26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374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4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13" w:right="1002" w:hanging="1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农药生产企业生产劣质农药；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委托加工、分装劣质农药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95" w:hanging="24"/>
              <w:spacing w:before="65" w:line="256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《农药管理条例》第五十二条第三款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农药生产企业生产劣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质农药的，由县级以上地方人民政府农业主管部门责令停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止生产，没收违法所得、违法生产的产品和用于违法生产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的工具、设备、原材料等，违法生产的产品货值金额</w:t>
            </w:r>
            <w:r>
              <w:rPr>
                <w:spacing w:val="1"/>
              </w:rPr>
              <w:t>不足</w:t>
            </w:r>
            <w:r>
              <w:rPr/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万元的，并处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万元以下罚款，货值金额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/>
              <w:t xml:space="preserve"> </w:t>
            </w:r>
            <w:r>
              <w:rPr>
                <w:spacing w:val="-3"/>
              </w:rPr>
              <w:t>万元以上的，并处货值金额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倍以上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10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倍以下罚款；情节</w:t>
            </w:r>
            <w:r>
              <w:rPr/>
              <w:t xml:space="preserve"> </w:t>
            </w:r>
            <w:r>
              <w:rPr>
                <w:spacing w:val="2"/>
              </w:rPr>
              <w:t>严重的，由发证机关吊销农药生产许可证和相应的农药登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记证；构成犯罪的，依法追究刑事责任。</w:t>
            </w:r>
          </w:p>
          <w:p>
            <w:pPr>
              <w:pStyle w:val="TableText"/>
              <w:ind w:left="111" w:right="32" w:hanging="25"/>
              <w:spacing w:before="2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《农药管理条例》第五十二条第四款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委托未取得农药生产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许可证的受托人加工、分装农药，或者委托加工、分装假 </w:t>
            </w:r>
            <w:r>
              <w:rPr>
                <w:spacing w:val="-3"/>
              </w:rPr>
              <w:t>农药、劣质农药的，对委托人和受托人均依照本条第一款、</w:t>
            </w:r>
            <w:r>
              <w:rPr/>
              <w:t xml:space="preserve"> </w:t>
            </w:r>
            <w:r>
              <w:rPr>
                <w:spacing w:val="1"/>
              </w:rPr>
              <w:t>第三款的规定处罚。</w:t>
            </w:r>
          </w:p>
        </w:tc>
        <w:tc>
          <w:tcPr>
            <w:tcW w:w="1552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3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4" w:hanging="1"/>
              <w:spacing w:before="65" w:line="280" w:lineRule="auto"/>
              <w:rPr/>
            </w:pPr>
            <w:r>
              <w:rPr>
                <w:spacing w:val="8"/>
              </w:rPr>
              <w:t>符合从轻情形的，或者货值金额不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足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102" w:firstLine="7"/>
              <w:spacing w:before="171" w:line="251" w:lineRule="auto"/>
              <w:jc w:val="both"/>
              <w:rPr/>
            </w:pPr>
            <w:r>
              <w:rPr>
                <w:spacing w:val="1"/>
              </w:rPr>
              <w:t>责令停止生产，没收违法所得、违法生产的产品和用于违法</w:t>
            </w:r>
            <w:r>
              <w:rPr/>
              <w:t>生产的工 </w:t>
            </w:r>
            <w:r>
              <w:rPr/>
              <w:t>具、设备、原材料等，货值金额不足</w:t>
            </w:r>
            <w:r>
              <w:rPr>
                <w:spacing w:val="-31"/>
              </w:rPr>
              <w:t xml:space="preserve"> </w:t>
            </w:r>
            <w:r>
              <w:rPr/>
              <w:t>1</w:t>
            </w:r>
            <w:r>
              <w:rPr>
                <w:spacing w:val="-40"/>
              </w:rPr>
              <w:t xml:space="preserve"> </w:t>
            </w:r>
            <w:r>
              <w:rPr/>
              <w:t>万元的，并处</w:t>
            </w:r>
            <w:r>
              <w:rPr>
                <w:spacing w:val="-34"/>
              </w:rPr>
              <w:t xml:space="preserve"> </w:t>
            </w:r>
            <w:r>
              <w:rPr/>
              <w:t>1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2.2</w:t>
            </w:r>
            <w:r>
              <w:rPr/>
              <w:t xml:space="preserve"> </w:t>
            </w:r>
            <w:r>
              <w:rPr/>
              <w:t>万元以下罚款；货值金额</w:t>
            </w:r>
            <w:r>
              <w:rPr>
                <w:spacing w:val="-22"/>
              </w:rPr>
              <w:t xml:space="preserve"> </w:t>
            </w:r>
            <w:r>
              <w:rPr/>
              <w:t>1</w:t>
            </w:r>
            <w:r>
              <w:rPr>
                <w:spacing w:val="-37"/>
              </w:rPr>
              <w:t xml:space="preserve"> </w:t>
            </w:r>
            <w:r>
              <w:rPr/>
              <w:t>万元以上的，并处货值金额</w:t>
            </w:r>
            <w:r>
              <w:rPr>
                <w:spacing w:val="-45"/>
              </w:rPr>
              <w:t xml:space="preserve"> </w:t>
            </w:r>
            <w:r>
              <w:rPr/>
              <w:t>5</w:t>
            </w:r>
            <w:r>
              <w:rPr>
                <w:spacing w:val="-45"/>
              </w:rPr>
              <w:t xml:space="preserve"> </w:t>
            </w:r>
            <w:r>
              <w:rPr/>
              <w:t>倍以上</w:t>
            </w:r>
            <w:r>
              <w:rPr>
                <w:spacing w:val="-45"/>
              </w:rPr>
              <w:t xml:space="preserve"> </w:t>
            </w:r>
            <w:r>
              <w:rPr/>
              <w:t>6.5 </w:t>
            </w:r>
            <w:r>
              <w:rPr>
                <w:spacing w:val="1"/>
              </w:rPr>
              <w:t>倍以下罚款。</w:t>
            </w:r>
          </w:p>
        </w:tc>
      </w:tr>
      <w:tr>
        <w:trPr>
          <w:trHeight w:val="109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2"/>
              <w:spacing w:before="65" w:line="230" w:lineRule="auto"/>
              <w:rPr/>
            </w:pPr>
            <w:r>
              <w:rPr>
                <w:spacing w:val="-1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1"/>
              </w:rPr>
              <w:t>货值金额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3000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元以上不足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6"/>
              <w:spacing w:before="171" w:line="248" w:lineRule="auto"/>
              <w:jc w:val="both"/>
              <w:rPr/>
            </w:pPr>
            <w:r>
              <w:rPr>
                <w:spacing w:val="1"/>
              </w:rPr>
              <w:t>责令停止生产，没收违法所得、违法生产的产品和用于违法</w:t>
            </w:r>
            <w:r>
              <w:rPr/>
              <w:t>生产的工 </w:t>
            </w:r>
            <w:r>
              <w:rPr/>
              <w:t>具、设备、原材料等，并处</w:t>
            </w:r>
            <w:r>
              <w:rPr>
                <w:spacing w:val="-40"/>
              </w:rPr>
              <w:t xml:space="preserve"> </w:t>
            </w:r>
            <w:r>
              <w:rPr/>
              <w:t>2.2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5"/>
              </w:rPr>
              <w:t xml:space="preserve"> </w:t>
            </w:r>
            <w:r>
              <w:rPr/>
              <w:t>3.4</w:t>
            </w:r>
            <w:r>
              <w:rPr>
                <w:spacing w:val="-37"/>
              </w:rPr>
              <w:t xml:space="preserve"> </w:t>
            </w:r>
            <w:r>
              <w:rPr/>
              <w:t>万元以下罚款；情节严 </w:t>
            </w:r>
            <w:r>
              <w:rPr>
                <w:spacing w:val="2"/>
              </w:rPr>
              <w:t>重的，由发证机关吊销农药生产许可证和相应的</w:t>
            </w:r>
            <w:r>
              <w:rPr>
                <w:spacing w:val="1"/>
              </w:rPr>
              <w:t>农药登记证。</w:t>
            </w:r>
          </w:p>
        </w:tc>
      </w:tr>
      <w:tr>
        <w:trPr>
          <w:trHeight w:val="109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万元以上不足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6"/>
              <w:spacing w:before="170" w:line="248" w:lineRule="auto"/>
              <w:jc w:val="both"/>
              <w:rPr/>
            </w:pPr>
            <w:r>
              <w:rPr>
                <w:spacing w:val="1"/>
              </w:rPr>
              <w:t>责令停止生产，没收违法所得、违法生产的产品和用于违法</w:t>
            </w:r>
            <w:r>
              <w:rPr/>
              <w:t>生产的工 </w:t>
            </w:r>
            <w:r>
              <w:rPr/>
              <w:t>具、设备、原材料等，并处货值金额</w:t>
            </w:r>
            <w:r>
              <w:rPr>
                <w:spacing w:val="-31"/>
              </w:rPr>
              <w:t xml:space="preserve"> </w:t>
            </w:r>
            <w:r>
              <w:rPr/>
              <w:t>6.5</w:t>
            </w:r>
            <w:r>
              <w:rPr>
                <w:spacing w:val="-45"/>
              </w:rPr>
              <w:t xml:space="preserve"> </w:t>
            </w:r>
            <w:r>
              <w:rPr/>
              <w:t>倍以上</w:t>
            </w:r>
            <w:r>
              <w:rPr>
                <w:spacing w:val="-41"/>
              </w:rPr>
              <w:t xml:space="preserve"> </w:t>
            </w:r>
            <w:r>
              <w:rPr/>
              <w:t>7</w:t>
            </w:r>
            <w:r>
              <w:rPr>
                <w:spacing w:val="-45"/>
              </w:rPr>
              <w:t xml:space="preserve"> </w:t>
            </w:r>
            <w:r>
              <w:rPr/>
              <w:t>倍以下罚款；情节 </w:t>
            </w:r>
            <w:r>
              <w:rPr>
                <w:spacing w:val="2"/>
              </w:rPr>
              <w:t>严重的，由发证机关吊销农药生产许可证和相应的</w:t>
            </w:r>
            <w:r>
              <w:rPr>
                <w:spacing w:val="1"/>
              </w:rPr>
              <w:t>农药登记证。</w:t>
            </w:r>
          </w:p>
        </w:tc>
      </w:tr>
      <w:tr>
        <w:trPr>
          <w:trHeight w:val="1302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6"/>
              <w:spacing w:before="275" w:line="248" w:lineRule="auto"/>
              <w:jc w:val="both"/>
              <w:rPr/>
            </w:pPr>
            <w:r>
              <w:rPr>
                <w:spacing w:val="1"/>
              </w:rPr>
              <w:t>责令停止生产，没收违法所得、违法生产的产品和用于违法</w:t>
            </w:r>
            <w:r>
              <w:rPr/>
              <w:t>生产的工 </w:t>
            </w:r>
            <w:r>
              <w:rPr/>
              <w:t>具、设备、原材料等，并处货值金额</w:t>
            </w:r>
            <w:r>
              <w:rPr>
                <w:spacing w:val="-26"/>
              </w:rPr>
              <w:t xml:space="preserve"> </w:t>
            </w:r>
            <w:r>
              <w:rPr/>
              <w:t>7</w:t>
            </w:r>
            <w:r>
              <w:rPr>
                <w:spacing w:val="-46"/>
              </w:rPr>
              <w:t xml:space="preserve"> </w:t>
            </w:r>
            <w:r>
              <w:rPr/>
              <w:t>倍以上</w:t>
            </w:r>
            <w:r>
              <w:rPr>
                <w:spacing w:val="-45"/>
              </w:rPr>
              <w:t xml:space="preserve"> </w:t>
            </w:r>
            <w:r>
              <w:rPr/>
              <w:t>8</w:t>
            </w:r>
            <w:r>
              <w:rPr>
                <w:spacing w:val="-45"/>
              </w:rPr>
              <w:t xml:space="preserve"> </w:t>
            </w:r>
            <w:r>
              <w:rPr/>
              <w:t>倍以下罚款；情节严 </w:t>
            </w:r>
            <w:r>
              <w:rPr>
                <w:spacing w:val="2"/>
              </w:rPr>
              <w:t>重的，由发证机关吊销农药生产许可证和相应的</w:t>
            </w:r>
            <w:r>
              <w:rPr>
                <w:spacing w:val="1"/>
              </w:rPr>
              <w:t>农药登记证。</w:t>
            </w:r>
          </w:p>
        </w:tc>
      </w:tr>
      <w:tr>
        <w:trPr>
          <w:trHeight w:val="1808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100" w:firstLine="7"/>
              <w:spacing w:before="245" w:line="253" w:lineRule="auto"/>
              <w:jc w:val="both"/>
              <w:rPr/>
            </w:pPr>
            <w:r>
              <w:rPr>
                <w:spacing w:val="1"/>
              </w:rPr>
              <w:t>责令停止生产，没收违法所得、违法生产的产品和用于违法</w:t>
            </w:r>
            <w:r>
              <w:rPr/>
              <w:t>生产的工 </w:t>
            </w:r>
            <w:r>
              <w:rPr/>
              <w:t>具、设备、原材料等，货值金额不足</w:t>
            </w:r>
            <w:r>
              <w:rPr>
                <w:spacing w:val="-24"/>
              </w:rPr>
              <w:t xml:space="preserve"> </w:t>
            </w:r>
            <w:r>
              <w:rPr/>
              <w:t>1</w:t>
            </w:r>
            <w:r>
              <w:rPr>
                <w:spacing w:val="-40"/>
              </w:rPr>
              <w:t xml:space="preserve"> </w:t>
            </w:r>
            <w:r>
              <w:rPr/>
              <w:t>万元的，并处</w:t>
            </w:r>
            <w:r>
              <w:rPr>
                <w:spacing w:val="-45"/>
              </w:rPr>
              <w:t xml:space="preserve"> </w:t>
            </w:r>
            <w:r>
              <w:rPr/>
              <w:t>3.4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5"/>
              </w:rPr>
              <w:t xml:space="preserve"> </w:t>
            </w:r>
            <w:r>
              <w:rPr/>
              <w:t>5 </w:t>
            </w:r>
            <w:r>
              <w:rPr>
                <w:spacing w:val="1"/>
              </w:rPr>
              <w:t>万元以下罚款，情节严重的，由发证机关吊销农药生产许可证和相应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的农药登记证；货值金额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万元以上的，并处货值金额</w:t>
            </w:r>
            <w:r>
              <w:rPr>
                <w:spacing w:val="-43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/>
              <w:t xml:space="preserve"> </w:t>
            </w:r>
            <w:r>
              <w:rPr>
                <w:spacing w:val="1"/>
              </w:rPr>
              <w:t>倍以下罚款，由发证机关吊销农药生产许可证和相应的</w:t>
            </w:r>
            <w:r>
              <w:rPr/>
              <w:t>农药登记证。</w:t>
            </w:r>
          </w:p>
        </w:tc>
      </w:tr>
      <w:tr>
        <w:trPr>
          <w:trHeight w:val="1468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采购、使用未依法附具产品质量检验合格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证、未依法取得有关许可证明文件的原材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料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98" w:hanging="25"/>
              <w:spacing w:before="65" w:line="257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《农药管理条例》第五十三条第一项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农药生产企业有下列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行为之一的，由县级以上地方人民政府农业主管部门责令 </w:t>
            </w:r>
            <w:r>
              <w:rPr>
                <w:spacing w:val="2"/>
              </w:rPr>
              <w:t>改正，没收违法所得、违法生产的产品和用于违法生产的 </w:t>
            </w:r>
            <w:r>
              <w:rPr>
                <w:spacing w:val="1"/>
              </w:rPr>
              <w:t>原材料等，违法生产的产品货值金额不足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1"/>
              </w:rPr>
              <w:t>万元</w:t>
            </w:r>
            <w:r>
              <w:rPr/>
              <w:t>的，并处 </w:t>
            </w:r>
            <w:r>
              <w:rPr>
                <w:spacing w:val="1"/>
              </w:rPr>
              <w:t>1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万元以上</w:t>
            </w:r>
            <w:r>
              <w:rPr>
                <w:spacing w:val="-44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万元以下罚款，货值金额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1"/>
              </w:rPr>
              <w:t>万元以上的，并</w:t>
            </w:r>
            <w:r>
              <w:rPr/>
              <w:t xml:space="preserve"> </w:t>
            </w:r>
            <w:r>
              <w:rPr>
                <w:spacing w:val="1"/>
              </w:rPr>
              <w:t>处货值金额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-45"/>
              </w:rPr>
              <w:t xml:space="preserve"> </w:t>
            </w:r>
            <w:r>
              <w:rPr>
                <w:spacing w:val="1"/>
              </w:rPr>
              <w:t>倍以上</w:t>
            </w:r>
            <w:r>
              <w:rPr>
                <w:spacing w:val="-44"/>
              </w:rPr>
              <w:t xml:space="preserve"> </w:t>
            </w:r>
            <w:r>
              <w:rPr>
                <w:spacing w:val="1"/>
              </w:rPr>
              <w:t>5</w:t>
            </w:r>
            <w:r>
              <w:rPr>
                <w:spacing w:val="-46"/>
              </w:rPr>
              <w:t xml:space="preserve"> </w:t>
            </w:r>
            <w:r>
              <w:rPr>
                <w:spacing w:val="1"/>
              </w:rPr>
              <w:t>倍以下罚款；拒不改正或者情节严</w:t>
            </w:r>
            <w:r>
              <w:rPr/>
              <w:t xml:space="preserve"> </w:t>
            </w:r>
            <w:r>
              <w:rPr>
                <w:spacing w:val="2"/>
              </w:rPr>
              <w:t>重的，由发证机关吊销农药生产许可证和相应的农药登记 </w:t>
            </w:r>
            <w:r>
              <w:rPr/>
              <w:t>证：</w:t>
            </w:r>
          </w:p>
          <w:p>
            <w:pPr>
              <w:pStyle w:val="TableText"/>
              <w:ind w:left="112" w:right="100" w:firstLine="9"/>
              <w:spacing w:before="22" w:line="243" w:lineRule="auto"/>
              <w:rPr/>
            </w:pPr>
            <w:r>
              <w:rPr>
                <w:spacing w:val="1"/>
              </w:rPr>
              <w:t>（一）采购、使用未依法附具产品质量检验合格证、未依</w:t>
            </w:r>
            <w:r>
              <w:rPr>
                <w:spacing w:val="17"/>
              </w:rPr>
              <w:t xml:space="preserve"> </w:t>
            </w:r>
            <w:r>
              <w:rPr>
                <w:spacing w:val="1"/>
              </w:rPr>
              <w:t>法取得有关许可证明文件的原材料；</w:t>
            </w:r>
          </w:p>
        </w:tc>
        <w:tc>
          <w:tcPr>
            <w:tcW w:w="1552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42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4" w:hanging="1"/>
              <w:spacing w:before="65" w:line="280" w:lineRule="auto"/>
              <w:rPr/>
            </w:pPr>
            <w:r>
              <w:rPr>
                <w:spacing w:val="8"/>
              </w:rPr>
              <w:t>符合从轻情形的，或者货值金额不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足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97" w:firstLine="5"/>
              <w:spacing w:before="221" w:line="251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2"/>
              </w:rPr>
              <w:t>等，违法生产的产品货值金额不足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1.3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万</w:t>
            </w:r>
            <w:r>
              <w:rPr/>
              <w:t xml:space="preserve"> </w:t>
            </w:r>
            <w:r>
              <w:rPr>
                <w:spacing w:val="-1"/>
              </w:rPr>
              <w:t>元以下罚款；货值金额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万元以上的，并处货值金额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倍以上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</w:t>
            </w:r>
            <w:r>
              <w:rPr/>
              <w:t xml:space="preserve"> </w:t>
            </w:r>
            <w:r>
              <w:rPr/>
              <w:t>下罚款。</w:t>
            </w:r>
          </w:p>
        </w:tc>
      </w:tr>
      <w:tr>
        <w:trPr>
          <w:trHeight w:val="1189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4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3"/>
              </w:rPr>
              <w:t>货值金额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3000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以上不足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-3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46" w:firstLine="5"/>
              <w:spacing w:before="220" w:line="248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5"/>
              </w:rPr>
              <w:t>等，并处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1.3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-5"/>
              </w:rPr>
              <w:t>1.6</w:t>
            </w:r>
            <w:r>
              <w:rPr>
                <w:spacing w:val="-38"/>
              </w:rPr>
              <w:t xml:space="preserve"> </w:t>
            </w:r>
            <w:r>
              <w:rPr>
                <w:spacing w:val="-5"/>
              </w:rPr>
              <w:t>万元以下罚款；拒不改正或者情节严重</w:t>
            </w:r>
            <w:r>
              <w:rPr>
                <w:spacing w:val="-6"/>
              </w:rPr>
              <w:t>的，</w:t>
            </w:r>
            <w:r>
              <w:rPr/>
              <w:t xml:space="preserve"> </w:t>
            </w:r>
            <w:r>
              <w:rPr>
                <w:spacing w:val="1"/>
              </w:rPr>
              <w:t>由发证机关吊销农药生产许可证和相应的农药登记证。</w:t>
            </w:r>
          </w:p>
        </w:tc>
      </w:tr>
      <w:tr>
        <w:trPr>
          <w:trHeight w:val="1188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万元以上的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46" w:firstLine="5"/>
              <w:spacing w:before="219" w:line="249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4"/>
              </w:rPr>
              <w:t>等，并处货值金额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倍以上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倍以下罚款；拒不改正或者</w:t>
            </w:r>
            <w:r>
              <w:rPr>
                <w:spacing w:val="-5"/>
              </w:rPr>
              <w:t>情节严重的，</w:t>
            </w:r>
            <w:r>
              <w:rPr/>
              <w:t xml:space="preserve"> </w:t>
            </w:r>
            <w:r>
              <w:rPr>
                <w:spacing w:val="1"/>
              </w:rPr>
              <w:t>由发证机关吊销农药生产许可证和相应的农药登记证。</w:t>
            </w:r>
          </w:p>
        </w:tc>
      </w:tr>
      <w:tr>
        <w:trPr>
          <w:trHeight w:val="2294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97" w:firstLine="7"/>
              <w:spacing w:before="65" w:line="254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1"/>
              </w:rPr>
              <w:t>等，违法生产的产品货值金额不足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1.6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</w:t>
            </w:r>
            <w:r>
              <w:rPr/>
              <w:t xml:space="preserve"> </w:t>
            </w:r>
            <w:r>
              <w:rPr>
                <w:spacing w:val="1"/>
              </w:rPr>
              <w:t>元以下罚款，拒不改正或者情节严重的，由发证机关吊销农药生产许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可证和相应的农药登记证；货值金额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1"/>
              </w:rPr>
              <w:t>万元以上的，并处货值</w:t>
            </w:r>
            <w:r>
              <w:rPr/>
              <w:t>金额</w:t>
            </w:r>
            <w:r>
              <w:rPr>
                <w:spacing w:val="-50"/>
              </w:rPr>
              <w:t xml:space="preserve"> </w:t>
            </w:r>
            <w:r>
              <w:rPr/>
              <w:t>4 </w:t>
            </w:r>
            <w:r>
              <w:rPr>
                <w:spacing w:val="1"/>
              </w:rPr>
              <w:t>倍以上</w:t>
            </w:r>
            <w:r>
              <w:rPr>
                <w:spacing w:val="-42"/>
              </w:rPr>
              <w:t xml:space="preserve"> </w:t>
            </w:r>
            <w:r>
              <w:rPr>
                <w:spacing w:val="1"/>
              </w:rPr>
              <w:t>5</w:t>
            </w:r>
            <w:r>
              <w:rPr>
                <w:spacing w:val="-45"/>
              </w:rPr>
              <w:t xml:space="preserve"> </w:t>
            </w:r>
            <w:r>
              <w:rPr>
                <w:spacing w:val="1"/>
              </w:rPr>
              <w:t>倍以下罚款，由发证机关吊销农药生产许可</w:t>
            </w:r>
            <w:r>
              <w:rPr/>
              <w:t>证和相应的农药 </w:t>
            </w:r>
            <w:r>
              <w:rPr>
                <w:spacing w:val="1"/>
              </w:rPr>
              <w:t>登记证。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23758" w:h="16783"/>
          <w:pgMar w:top="1416" w:right="1357" w:bottom="1483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22"/>
        <w:gridCol w:w="3797"/>
        <w:gridCol w:w="5271"/>
        <w:gridCol w:w="1552"/>
        <w:gridCol w:w="3358"/>
        <w:gridCol w:w="6257"/>
      </w:tblGrid>
      <w:tr>
        <w:trPr>
          <w:trHeight w:val="634" w:hRule="atLeast"/>
        </w:trPr>
        <w:tc>
          <w:tcPr>
            <w:tcW w:w="822" w:type="dxa"/>
            <w:vAlign w:val="top"/>
          </w:tcPr>
          <w:p>
            <w:pPr>
              <w:ind w:left="17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797" w:type="dxa"/>
            <w:vAlign w:val="top"/>
          </w:tcPr>
          <w:p>
            <w:pPr>
              <w:ind w:left="142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271" w:type="dxa"/>
            <w:vAlign w:val="top"/>
          </w:tcPr>
          <w:p>
            <w:pPr>
              <w:ind w:left="2161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2" w:type="dxa"/>
            <w:vAlign w:val="top"/>
          </w:tcPr>
          <w:p>
            <w:pPr>
              <w:ind w:left="303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58" w:type="dxa"/>
            <w:vAlign w:val="top"/>
          </w:tcPr>
          <w:p>
            <w:pPr>
              <w:ind w:left="1208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257" w:type="dxa"/>
            <w:vAlign w:val="top"/>
          </w:tcPr>
          <w:p>
            <w:pPr>
              <w:ind w:left="26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468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7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13" w:right="119" w:firstLine="12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出厂销售未经质量检验合格并附具产品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质量检验合格证的农药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98" w:hanging="25"/>
              <w:spacing w:before="65" w:line="257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《农药管理条例》第五十三条第二项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农药生产企业有下列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行为之一的，由县级以上地方人民政府农业主管部门责令 </w:t>
            </w:r>
            <w:r>
              <w:rPr>
                <w:spacing w:val="2"/>
              </w:rPr>
              <w:t>改正，没收违法所得、违法生产的产品和用于违法生产的 </w:t>
            </w:r>
            <w:r>
              <w:rPr>
                <w:spacing w:val="1"/>
              </w:rPr>
              <w:t>原材料等，违法生产的产品货值金额不足</w:t>
            </w:r>
            <w:r>
              <w:rPr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 </w:t>
            </w:r>
            <w:r>
              <w:rPr>
                <w:spacing w:val="1"/>
              </w:rPr>
              <w:t>万元的，并处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 </w:t>
            </w:r>
            <w:r>
              <w:rPr>
                <w:spacing w:val="3"/>
              </w:rPr>
              <w:t>万元以上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2 </w:t>
            </w:r>
            <w:r>
              <w:rPr>
                <w:spacing w:val="3"/>
              </w:rPr>
              <w:t>万元以下罚款，货值金额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 </w:t>
            </w:r>
            <w:r>
              <w:rPr>
                <w:spacing w:val="3"/>
              </w:rPr>
              <w:t>万元以上的，并</w:t>
            </w:r>
            <w:r>
              <w:rPr/>
              <w:t xml:space="preserve"> </w:t>
            </w:r>
            <w:r>
              <w:rPr>
                <w:spacing w:val="2"/>
              </w:rPr>
              <w:t>处货值金额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2 </w:t>
            </w:r>
            <w:r>
              <w:rPr>
                <w:spacing w:val="2"/>
              </w:rPr>
              <w:t>倍以上</w:t>
            </w:r>
            <w:r>
              <w:rPr>
                <w:spacing w:val="-4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 </w:t>
            </w:r>
            <w:r>
              <w:rPr>
                <w:spacing w:val="2"/>
              </w:rPr>
              <w:t>倍以下罚款；拒不改正或者情</w:t>
            </w:r>
            <w:r>
              <w:rPr>
                <w:spacing w:val="1"/>
              </w:rPr>
              <w:t>节严</w:t>
            </w:r>
            <w:r>
              <w:rPr/>
              <w:t xml:space="preserve"> </w:t>
            </w:r>
            <w:r>
              <w:rPr>
                <w:spacing w:val="2"/>
              </w:rPr>
              <w:t>重的，由发证机关吊销农药生产许可证和相应的农药登记 </w:t>
            </w:r>
            <w:r>
              <w:rPr/>
              <w:t>证：</w:t>
            </w:r>
          </w:p>
          <w:p>
            <w:pPr>
              <w:pStyle w:val="TableText"/>
              <w:ind w:left="111" w:right="100" w:firstLine="10"/>
              <w:spacing w:before="21" w:line="244" w:lineRule="auto"/>
              <w:rPr/>
            </w:pPr>
            <w:r>
              <w:rPr>
                <w:spacing w:val="1"/>
              </w:rPr>
              <w:t>（二）出厂销售未经质量检验合格并附具产品质量检验合</w:t>
            </w:r>
            <w:r>
              <w:rPr>
                <w:spacing w:val="17"/>
              </w:rPr>
              <w:t xml:space="preserve"> </w:t>
            </w:r>
            <w:r>
              <w:rPr>
                <w:spacing w:val="1"/>
              </w:rPr>
              <w:t>格证的农药；</w:t>
            </w:r>
          </w:p>
        </w:tc>
        <w:tc>
          <w:tcPr>
            <w:tcW w:w="1552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4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4" w:hanging="1"/>
              <w:spacing w:before="65" w:line="280" w:lineRule="auto"/>
              <w:rPr/>
            </w:pPr>
            <w:r>
              <w:rPr>
                <w:spacing w:val="8"/>
              </w:rPr>
              <w:t>符合从轻情形的，或者货值金额不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足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97" w:firstLine="5"/>
              <w:spacing w:before="217" w:line="251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2"/>
              </w:rPr>
              <w:t>等，违法生产的产品货值金额不足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1.3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万</w:t>
            </w:r>
            <w:r>
              <w:rPr/>
              <w:t xml:space="preserve"> </w:t>
            </w:r>
            <w:r>
              <w:rPr>
                <w:spacing w:val="-1"/>
              </w:rPr>
              <w:t>元以下罚款；货值金额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万元以上的，并处货值金额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倍以上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</w:t>
            </w:r>
            <w:r>
              <w:rPr/>
              <w:t xml:space="preserve"> </w:t>
            </w:r>
            <w:r>
              <w:rPr/>
              <w:t>下罚款。</w:t>
            </w:r>
          </w:p>
        </w:tc>
      </w:tr>
      <w:tr>
        <w:trPr>
          <w:trHeight w:val="1506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3"/>
              </w:rPr>
              <w:t>货值金额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3000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以上不足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-3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46" w:firstLine="5"/>
              <w:spacing w:before="65" w:line="248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5"/>
              </w:rPr>
              <w:t>等，并处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1.3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-5"/>
              </w:rPr>
              <w:t>1.6</w:t>
            </w:r>
            <w:r>
              <w:rPr>
                <w:spacing w:val="-38"/>
              </w:rPr>
              <w:t xml:space="preserve"> </w:t>
            </w:r>
            <w:r>
              <w:rPr>
                <w:spacing w:val="-5"/>
              </w:rPr>
              <w:t>万元以下罚款；拒不改正或者情节严重</w:t>
            </w:r>
            <w:r>
              <w:rPr>
                <w:spacing w:val="-6"/>
              </w:rPr>
              <w:t>的，</w:t>
            </w:r>
            <w:r>
              <w:rPr/>
              <w:t xml:space="preserve"> </w:t>
            </w:r>
            <w:r>
              <w:rPr>
                <w:spacing w:val="1"/>
              </w:rPr>
              <w:t>由发证机关吊销农药生产许可证和相应的农药登记证。</w:t>
            </w:r>
          </w:p>
        </w:tc>
      </w:tr>
      <w:tr>
        <w:trPr>
          <w:trHeight w:val="1189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spacing w:line="43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万元以上的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46" w:firstLine="5"/>
              <w:spacing w:before="217" w:line="249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4"/>
              </w:rPr>
              <w:t>等，并处货值金额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倍以上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倍以下罚款；拒不改正或者</w:t>
            </w:r>
            <w:r>
              <w:rPr>
                <w:spacing w:val="-5"/>
              </w:rPr>
              <w:t>情节严重的，</w:t>
            </w:r>
            <w:r>
              <w:rPr/>
              <w:t xml:space="preserve"> </w:t>
            </w:r>
            <w:r>
              <w:rPr>
                <w:spacing w:val="1"/>
              </w:rPr>
              <w:t>由发证机关吊销农药生产许可证和相应的农药登记证。</w:t>
            </w:r>
          </w:p>
        </w:tc>
      </w:tr>
      <w:tr>
        <w:trPr>
          <w:trHeight w:val="2028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7"/>
              <w:spacing w:before="220" w:line="254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1"/>
              </w:rPr>
              <w:t>等，违法生产的产品货值金额不足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1.6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</w:t>
            </w:r>
            <w:r>
              <w:rPr/>
              <w:t xml:space="preserve"> </w:t>
            </w:r>
            <w:r>
              <w:rPr>
                <w:spacing w:val="1"/>
              </w:rPr>
              <w:t>元以下罚款，拒不改正或者情节严重的，由发证机关吊销农药生产许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可证和相应的农药登记证；货值金额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1"/>
              </w:rPr>
              <w:t>万元以上的，并处货值</w:t>
            </w:r>
            <w:r>
              <w:rPr/>
              <w:t>金额</w:t>
            </w:r>
            <w:r>
              <w:rPr>
                <w:spacing w:val="-50"/>
              </w:rPr>
              <w:t xml:space="preserve"> </w:t>
            </w:r>
            <w:r>
              <w:rPr/>
              <w:t>4 </w:t>
            </w:r>
            <w:r>
              <w:rPr>
                <w:spacing w:val="1"/>
              </w:rPr>
              <w:t>倍以上</w:t>
            </w:r>
            <w:r>
              <w:rPr>
                <w:spacing w:val="-42"/>
              </w:rPr>
              <w:t xml:space="preserve"> </w:t>
            </w:r>
            <w:r>
              <w:rPr>
                <w:spacing w:val="1"/>
              </w:rPr>
              <w:t>5</w:t>
            </w:r>
            <w:r>
              <w:rPr>
                <w:spacing w:val="-45"/>
              </w:rPr>
              <w:t xml:space="preserve"> </w:t>
            </w:r>
            <w:r>
              <w:rPr>
                <w:spacing w:val="1"/>
              </w:rPr>
              <w:t>倍以下罚款，由发证机关吊销农药生产许可</w:t>
            </w:r>
            <w:r>
              <w:rPr/>
              <w:t>证和相应的农药 </w:t>
            </w:r>
            <w:r>
              <w:rPr>
                <w:spacing w:val="1"/>
              </w:rPr>
              <w:t>登记证。</w:t>
            </w:r>
          </w:p>
        </w:tc>
      </w:tr>
      <w:tr>
        <w:trPr>
          <w:trHeight w:val="1468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4"/>
              <w:spacing w:before="65" w:line="189" w:lineRule="auto"/>
              <w:rPr/>
            </w:pPr>
            <w:r>
              <w:rPr/>
              <w:t>6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9" w:right="1"/>
              <w:spacing w:before="65" w:line="246" w:lineRule="auto"/>
              <w:rPr>
                <w:rFonts w:ascii="SimHei" w:hAnsi="SimHei" w:eastAsia="SimHei" w:cs="SimHei"/>
              </w:rPr>
            </w:pPr>
            <w:r>
              <w:rPr>
                <w:rFonts w:ascii="SimHei" w:hAnsi="SimHei" w:eastAsia="SimHei" w:cs="SimHei"/>
                <w:spacing w:val="4"/>
              </w:rPr>
              <w:t>生产的农药包装、标签</w:t>
            </w:r>
            <w:r>
              <w:rPr>
                <w:spacing w:val="4"/>
              </w:rPr>
              <w:t>、</w:t>
            </w:r>
            <w:r>
              <w:rPr>
                <w:rFonts w:ascii="SimHei" w:hAnsi="SimHei" w:eastAsia="SimHei" w:cs="SimHei"/>
                <w:spacing w:val="4"/>
              </w:rPr>
              <w:t>说明书不符合规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pacing w:val="3"/>
              </w:rPr>
              <w:t>定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98" w:hanging="25"/>
              <w:spacing w:before="65" w:line="257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《农药管理条例》第五十三条第三项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农药生产企业有下列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行为之一的，由县级以上地方人民政府农业主管部门责令 </w:t>
            </w:r>
            <w:r>
              <w:rPr>
                <w:spacing w:val="2"/>
              </w:rPr>
              <w:t>改正，没收违法所得、违法生产的产品和用于违法生产的 </w:t>
            </w:r>
            <w:r>
              <w:rPr>
                <w:spacing w:val="1"/>
              </w:rPr>
              <w:t>原材料等，违法生产的产品货值金额不足</w:t>
            </w:r>
            <w:r>
              <w:rPr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 </w:t>
            </w:r>
            <w:r>
              <w:rPr>
                <w:spacing w:val="1"/>
              </w:rPr>
              <w:t>万元的，并处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 </w:t>
            </w:r>
            <w:r>
              <w:rPr>
                <w:spacing w:val="3"/>
              </w:rPr>
              <w:t>万元以上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2 </w:t>
            </w:r>
            <w:r>
              <w:rPr>
                <w:spacing w:val="3"/>
              </w:rPr>
              <w:t>万元以下罚款，货值金额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 </w:t>
            </w:r>
            <w:r>
              <w:rPr>
                <w:spacing w:val="3"/>
              </w:rPr>
              <w:t>万元以上的，并</w:t>
            </w:r>
            <w:r>
              <w:rPr/>
              <w:t xml:space="preserve"> </w:t>
            </w:r>
            <w:r>
              <w:rPr>
                <w:spacing w:val="2"/>
              </w:rPr>
              <w:t>处货值金额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2 </w:t>
            </w:r>
            <w:r>
              <w:rPr>
                <w:spacing w:val="2"/>
              </w:rPr>
              <w:t>倍以上</w:t>
            </w:r>
            <w:r>
              <w:rPr>
                <w:spacing w:val="-4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 </w:t>
            </w:r>
            <w:r>
              <w:rPr>
                <w:spacing w:val="2"/>
              </w:rPr>
              <w:t>倍以下罚款；拒不改正或者情</w:t>
            </w:r>
            <w:r>
              <w:rPr>
                <w:spacing w:val="1"/>
              </w:rPr>
              <w:t>节严</w:t>
            </w:r>
            <w:r>
              <w:rPr/>
              <w:t xml:space="preserve"> </w:t>
            </w:r>
            <w:r>
              <w:rPr>
                <w:spacing w:val="2"/>
              </w:rPr>
              <w:t>重的，由发证机关吊销农药生产许可证和相应的农药登记 </w:t>
            </w:r>
            <w:r>
              <w:rPr/>
              <w:t>证：</w:t>
            </w:r>
          </w:p>
          <w:p>
            <w:pPr>
              <w:pStyle w:val="TableText"/>
              <w:ind w:left="122"/>
              <w:spacing w:before="18" w:line="228" w:lineRule="auto"/>
              <w:rPr/>
            </w:pPr>
            <w:r>
              <w:rPr>
                <w:spacing w:val="1"/>
              </w:rPr>
              <w:t>（三）生产的农药包装、标签、说明书不符合规定；</w:t>
            </w:r>
          </w:p>
        </w:tc>
        <w:tc>
          <w:tcPr>
            <w:tcW w:w="1552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4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4" w:hanging="1"/>
              <w:spacing w:before="65" w:line="280" w:lineRule="auto"/>
              <w:rPr/>
            </w:pPr>
            <w:r>
              <w:rPr>
                <w:spacing w:val="8"/>
              </w:rPr>
              <w:t>符合从轻情形的，或者货值金额不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足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97" w:firstLine="5"/>
              <w:spacing w:before="220" w:line="251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2"/>
              </w:rPr>
              <w:t>等，违法生产的产品货值金额不足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1.3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万</w:t>
            </w:r>
            <w:r>
              <w:rPr/>
              <w:t xml:space="preserve"> </w:t>
            </w:r>
            <w:r>
              <w:rPr>
                <w:spacing w:val="-1"/>
              </w:rPr>
              <w:t>元以下罚款；货值金额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万元以上的，并处货值金额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倍以上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</w:t>
            </w:r>
            <w:r>
              <w:rPr/>
              <w:t xml:space="preserve"> </w:t>
            </w:r>
            <w:r>
              <w:rPr/>
              <w:t>下罚款。</w:t>
            </w:r>
          </w:p>
        </w:tc>
      </w:tr>
      <w:tr>
        <w:trPr>
          <w:trHeight w:val="1557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3"/>
              </w:rPr>
              <w:t>货值金额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3000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以上不足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-3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46" w:firstLine="5"/>
              <w:spacing w:before="65" w:line="249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5"/>
              </w:rPr>
              <w:t>等，并处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1.3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-5"/>
              </w:rPr>
              <w:t>1.6</w:t>
            </w:r>
            <w:r>
              <w:rPr>
                <w:spacing w:val="-38"/>
              </w:rPr>
              <w:t xml:space="preserve"> </w:t>
            </w:r>
            <w:r>
              <w:rPr>
                <w:spacing w:val="-5"/>
              </w:rPr>
              <w:t>万元以下罚款；拒不改正或者情节严重</w:t>
            </w:r>
            <w:r>
              <w:rPr>
                <w:spacing w:val="-6"/>
              </w:rPr>
              <w:t>的，</w:t>
            </w:r>
            <w:r>
              <w:rPr/>
              <w:t xml:space="preserve"> </w:t>
            </w:r>
            <w:r>
              <w:rPr>
                <w:spacing w:val="1"/>
              </w:rPr>
              <w:t>由发证机关吊销农药生产许可证和相应的农药登记证。</w:t>
            </w:r>
          </w:p>
        </w:tc>
      </w:tr>
      <w:tr>
        <w:trPr>
          <w:trHeight w:val="1309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万元以上的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46" w:firstLine="5"/>
              <w:spacing w:before="281" w:line="248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4"/>
              </w:rPr>
              <w:t>等，并处货值金额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倍以上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倍以下罚款，拒不改正或者</w:t>
            </w:r>
            <w:r>
              <w:rPr>
                <w:spacing w:val="-5"/>
              </w:rPr>
              <w:t>情节严重的，</w:t>
            </w:r>
            <w:r>
              <w:rPr/>
              <w:t xml:space="preserve"> </w:t>
            </w:r>
            <w:r>
              <w:rPr>
                <w:spacing w:val="1"/>
              </w:rPr>
              <w:t>由发证机关吊销农药生产许可证和相应的农药登记证。</w:t>
            </w:r>
          </w:p>
        </w:tc>
      </w:tr>
      <w:tr>
        <w:trPr>
          <w:trHeight w:val="2362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97" w:firstLine="7"/>
              <w:spacing w:before="65" w:line="254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1"/>
              </w:rPr>
              <w:t>等，违法生产的产品货值金额不足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1.6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</w:t>
            </w:r>
            <w:r>
              <w:rPr/>
              <w:t xml:space="preserve"> </w:t>
            </w:r>
            <w:r>
              <w:rPr>
                <w:spacing w:val="1"/>
              </w:rPr>
              <w:t>元以下罚款，拒不改正或者情节严重的，由发证机关吊销农药生产许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可证和相应的农药登记证；货值金额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1"/>
              </w:rPr>
              <w:t>万元以上的，并处货值</w:t>
            </w:r>
            <w:r>
              <w:rPr/>
              <w:t>金额</w:t>
            </w:r>
            <w:r>
              <w:rPr>
                <w:spacing w:val="-50"/>
              </w:rPr>
              <w:t xml:space="preserve"> </w:t>
            </w:r>
            <w:r>
              <w:rPr/>
              <w:t>4 </w:t>
            </w:r>
            <w:r>
              <w:rPr>
                <w:spacing w:val="1"/>
              </w:rPr>
              <w:t>倍以上</w:t>
            </w:r>
            <w:r>
              <w:rPr>
                <w:spacing w:val="-42"/>
              </w:rPr>
              <w:t xml:space="preserve"> </w:t>
            </w:r>
            <w:r>
              <w:rPr>
                <w:spacing w:val="1"/>
              </w:rPr>
              <w:t>5</w:t>
            </w:r>
            <w:r>
              <w:rPr>
                <w:spacing w:val="-45"/>
              </w:rPr>
              <w:t xml:space="preserve"> </w:t>
            </w:r>
            <w:r>
              <w:rPr>
                <w:spacing w:val="1"/>
              </w:rPr>
              <w:t>倍以下罚款，由发证机关吊销农药生产许可</w:t>
            </w:r>
            <w:r>
              <w:rPr/>
              <w:t>证和相应的农药 </w:t>
            </w:r>
            <w:r>
              <w:rPr>
                <w:spacing w:val="1"/>
              </w:rPr>
              <w:t>登记证。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23758" w:h="16783"/>
          <w:pgMar w:top="1416" w:right="1446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22"/>
        <w:gridCol w:w="3797"/>
        <w:gridCol w:w="5271"/>
        <w:gridCol w:w="1552"/>
        <w:gridCol w:w="3358"/>
        <w:gridCol w:w="6257"/>
      </w:tblGrid>
      <w:tr>
        <w:trPr>
          <w:trHeight w:val="633" w:hRule="atLeast"/>
        </w:trPr>
        <w:tc>
          <w:tcPr>
            <w:tcW w:w="822" w:type="dxa"/>
            <w:vAlign w:val="top"/>
          </w:tcPr>
          <w:p>
            <w:pPr>
              <w:ind w:left="17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797" w:type="dxa"/>
            <w:vAlign w:val="top"/>
          </w:tcPr>
          <w:p>
            <w:pPr>
              <w:ind w:left="142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271" w:type="dxa"/>
            <w:vAlign w:val="top"/>
          </w:tcPr>
          <w:p>
            <w:pPr>
              <w:ind w:left="2161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2" w:type="dxa"/>
            <w:vAlign w:val="top"/>
          </w:tcPr>
          <w:p>
            <w:pPr>
              <w:ind w:left="303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58" w:type="dxa"/>
            <w:vAlign w:val="top"/>
          </w:tcPr>
          <w:p>
            <w:pPr>
              <w:ind w:left="1208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257" w:type="dxa"/>
            <w:vAlign w:val="top"/>
          </w:tcPr>
          <w:p>
            <w:pPr>
              <w:ind w:left="26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186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7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ind w:left="114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不召回依法应当召回的农药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98" w:hanging="25"/>
              <w:spacing w:before="65" w:line="257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《农药管理条例》第五十三条第四项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农药生产企业有下列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行为之一的，由县级以上地方人民政府农业主管部门责令 </w:t>
            </w:r>
            <w:r>
              <w:rPr>
                <w:spacing w:val="2"/>
              </w:rPr>
              <w:t>改正，没收违法所得、违法生产的产品和用于违法生产的 </w:t>
            </w:r>
            <w:r>
              <w:rPr>
                <w:spacing w:val="1"/>
              </w:rPr>
              <w:t>原材料等，违法生产的产品货值金额不足</w:t>
            </w:r>
            <w:r>
              <w:rPr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 </w:t>
            </w:r>
            <w:r>
              <w:rPr>
                <w:spacing w:val="1"/>
              </w:rPr>
              <w:t>万元的，并处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 </w:t>
            </w:r>
            <w:r>
              <w:rPr>
                <w:spacing w:val="3"/>
              </w:rPr>
              <w:t>万元以上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2 </w:t>
            </w:r>
            <w:r>
              <w:rPr>
                <w:spacing w:val="3"/>
              </w:rPr>
              <w:t>万元以下罚款，货值金额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 </w:t>
            </w:r>
            <w:r>
              <w:rPr>
                <w:spacing w:val="3"/>
              </w:rPr>
              <w:t>万元以上的，并</w:t>
            </w:r>
            <w:r>
              <w:rPr/>
              <w:t xml:space="preserve"> </w:t>
            </w:r>
            <w:r>
              <w:rPr>
                <w:spacing w:val="2"/>
              </w:rPr>
              <w:t>处货值金额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2 </w:t>
            </w:r>
            <w:r>
              <w:rPr>
                <w:spacing w:val="2"/>
              </w:rPr>
              <w:t>倍以上</w:t>
            </w:r>
            <w:r>
              <w:rPr>
                <w:spacing w:val="-4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 </w:t>
            </w:r>
            <w:r>
              <w:rPr>
                <w:spacing w:val="2"/>
              </w:rPr>
              <w:t>倍以下罚款；拒不改正或者情</w:t>
            </w:r>
            <w:r>
              <w:rPr>
                <w:spacing w:val="1"/>
              </w:rPr>
              <w:t>节严</w:t>
            </w:r>
            <w:r>
              <w:rPr/>
              <w:t xml:space="preserve"> </w:t>
            </w:r>
            <w:r>
              <w:rPr>
                <w:spacing w:val="2"/>
              </w:rPr>
              <w:t>重的，由发证机关吊销农药生产许可证和相应的农药登记 </w:t>
            </w:r>
            <w:r>
              <w:rPr/>
              <w:t>证：</w:t>
            </w:r>
          </w:p>
          <w:p>
            <w:pPr>
              <w:pStyle w:val="TableText"/>
              <w:ind w:left="122"/>
              <w:spacing w:before="18" w:line="228" w:lineRule="auto"/>
              <w:rPr/>
            </w:pPr>
            <w:r>
              <w:rPr>
                <w:spacing w:val="1"/>
              </w:rPr>
              <w:t>（四）不召回依法应当召回的农药。</w:t>
            </w:r>
          </w:p>
        </w:tc>
        <w:tc>
          <w:tcPr>
            <w:tcW w:w="1552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4" w:hanging="1"/>
              <w:spacing w:before="65" w:line="280" w:lineRule="auto"/>
              <w:rPr/>
            </w:pPr>
            <w:r>
              <w:rPr>
                <w:spacing w:val="8"/>
              </w:rPr>
              <w:t>符合从轻情形的，或者货值金额不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足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97" w:firstLine="5"/>
              <w:spacing w:before="79" w:line="251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2"/>
              </w:rPr>
              <w:t>等，违法生产的产品货值金额不足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1.3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万</w:t>
            </w:r>
            <w:r>
              <w:rPr/>
              <w:t xml:space="preserve"> </w:t>
            </w:r>
            <w:r>
              <w:rPr>
                <w:spacing w:val="-1"/>
              </w:rPr>
              <w:t>元以下罚款；货值金额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万元以上的，并处货值金额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倍以上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</w:t>
            </w:r>
            <w:r>
              <w:rPr/>
              <w:t xml:space="preserve"> </w:t>
            </w:r>
            <w:r>
              <w:rPr/>
              <w:t>下罚款。</w:t>
            </w:r>
          </w:p>
        </w:tc>
      </w:tr>
      <w:tr>
        <w:trPr>
          <w:trHeight w:val="907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3"/>
              </w:rPr>
              <w:t>货值金额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3000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以上不足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-3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46" w:firstLine="5"/>
              <w:spacing w:before="77" w:line="249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5"/>
              </w:rPr>
              <w:t>等，并处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1.3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-5"/>
              </w:rPr>
              <w:t>1.6</w:t>
            </w:r>
            <w:r>
              <w:rPr>
                <w:spacing w:val="-38"/>
              </w:rPr>
              <w:t xml:space="preserve"> </w:t>
            </w:r>
            <w:r>
              <w:rPr>
                <w:spacing w:val="-5"/>
              </w:rPr>
              <w:t>万元以下罚款；拒不改正或者情节严重</w:t>
            </w:r>
            <w:r>
              <w:rPr>
                <w:spacing w:val="-6"/>
              </w:rPr>
              <w:t>的，</w:t>
            </w:r>
            <w:r>
              <w:rPr/>
              <w:t xml:space="preserve"> </w:t>
            </w:r>
            <w:r>
              <w:rPr>
                <w:spacing w:val="1"/>
              </w:rPr>
              <w:t>由发证机关吊销农药生产许可证和相应的农药登记证。</w:t>
            </w:r>
          </w:p>
        </w:tc>
      </w:tr>
      <w:tr>
        <w:trPr>
          <w:trHeight w:val="1032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万元以上的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46" w:firstLine="5"/>
              <w:spacing w:before="139" w:line="249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4"/>
              </w:rPr>
              <w:t>等，并处货值金额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倍以上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倍以下罚款；拒不改正或者</w:t>
            </w:r>
            <w:r>
              <w:rPr>
                <w:spacing w:val="-5"/>
              </w:rPr>
              <w:t>情节严重的，</w:t>
            </w:r>
            <w:r>
              <w:rPr/>
              <w:t xml:space="preserve"> </w:t>
            </w:r>
            <w:r>
              <w:rPr>
                <w:spacing w:val="1"/>
              </w:rPr>
              <w:t>由发证机关吊销农药生产许可证和相应的农药登记证。</w:t>
            </w:r>
          </w:p>
        </w:tc>
      </w:tr>
      <w:tr>
        <w:trPr>
          <w:trHeight w:val="1746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7"/>
              <w:spacing w:before="81" w:line="254" w:lineRule="auto"/>
              <w:jc w:val="both"/>
              <w:rPr/>
            </w:pPr>
            <w:r>
              <w:rPr>
                <w:spacing w:val="1"/>
              </w:rPr>
              <w:t>责令改正，没收违法所得、违法生产的产品和用于违法生产的原材料</w:t>
            </w:r>
            <w:r>
              <w:rPr/>
              <w:t xml:space="preserve"> </w:t>
            </w:r>
            <w:r>
              <w:rPr>
                <w:spacing w:val="-1"/>
              </w:rPr>
              <w:t>等，违法生产的产品货值金额不足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1.6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</w:t>
            </w:r>
            <w:r>
              <w:rPr/>
              <w:t xml:space="preserve"> </w:t>
            </w:r>
            <w:r>
              <w:rPr>
                <w:spacing w:val="1"/>
              </w:rPr>
              <w:t>元以下罚款，拒不改正或者情节严重的，由发证机关吊销农药生产许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可证和相应的农药登记证；货值金额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1"/>
              </w:rPr>
              <w:t>万元以上的，并处货值</w:t>
            </w:r>
            <w:r>
              <w:rPr/>
              <w:t>金额</w:t>
            </w:r>
            <w:r>
              <w:rPr>
                <w:spacing w:val="-50"/>
              </w:rPr>
              <w:t xml:space="preserve"> </w:t>
            </w:r>
            <w:r>
              <w:rPr/>
              <w:t>4 </w:t>
            </w:r>
            <w:r>
              <w:rPr>
                <w:spacing w:val="1"/>
              </w:rPr>
              <w:t>倍以上</w:t>
            </w:r>
            <w:r>
              <w:rPr>
                <w:spacing w:val="-42"/>
              </w:rPr>
              <w:t xml:space="preserve"> </w:t>
            </w:r>
            <w:r>
              <w:rPr>
                <w:spacing w:val="1"/>
              </w:rPr>
              <w:t>5</w:t>
            </w:r>
            <w:r>
              <w:rPr>
                <w:spacing w:val="-45"/>
              </w:rPr>
              <w:t xml:space="preserve"> </w:t>
            </w:r>
            <w:r>
              <w:rPr>
                <w:spacing w:val="1"/>
              </w:rPr>
              <w:t>倍以下罚款，由发证机关吊销农药生产许可</w:t>
            </w:r>
            <w:r>
              <w:rPr/>
              <w:t>证和相应的农药 </w:t>
            </w:r>
            <w:r>
              <w:rPr>
                <w:spacing w:val="1"/>
              </w:rPr>
              <w:t>登记证。</w:t>
            </w:r>
          </w:p>
        </w:tc>
      </w:tr>
      <w:tr>
        <w:trPr>
          <w:trHeight w:val="446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0"/>
              <w:spacing w:before="65" w:line="189" w:lineRule="auto"/>
              <w:rPr/>
            </w:pPr>
            <w:r>
              <w:rPr/>
              <w:t>8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"/>
              <w:spacing w:before="65" w:line="249" w:lineRule="auto"/>
              <w:jc w:val="both"/>
              <w:rPr>
                <w:rFonts w:ascii="SimHei" w:hAnsi="SimHei" w:eastAsia="SimHei" w:cs="SimHei"/>
              </w:rPr>
            </w:pPr>
            <w:r>
              <w:rPr>
                <w:rFonts w:ascii="SimHei" w:hAnsi="SimHei" w:eastAsia="SimHei" w:cs="SimHei"/>
                <w:spacing w:val="4"/>
              </w:rPr>
              <w:t>农药生产企业不执行原材料进货</w:t>
            </w:r>
            <w:r>
              <w:rPr>
                <w:spacing w:val="4"/>
              </w:rPr>
              <w:t>、</w:t>
            </w:r>
            <w:r>
              <w:rPr>
                <w:rFonts w:ascii="SimHei" w:hAnsi="SimHei" w:eastAsia="SimHei" w:cs="SimHei"/>
                <w:spacing w:val="4"/>
              </w:rPr>
              <w:t>农药出</w:t>
            </w:r>
            <w:r>
              <w:rPr>
                <w:rFonts w:ascii="SimHei" w:hAnsi="SimHei" w:eastAsia="SimHei" w:cs="SimHei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pacing w:val="4"/>
              </w:rPr>
              <w:t>厂销售记录制度</w:t>
            </w:r>
            <w:r>
              <w:rPr>
                <w:spacing w:val="4"/>
              </w:rPr>
              <w:t>，</w:t>
            </w:r>
            <w:r>
              <w:rPr>
                <w:rFonts w:ascii="SimHei" w:hAnsi="SimHei" w:eastAsia="SimHei" w:cs="SimHei"/>
                <w:spacing w:val="4"/>
              </w:rPr>
              <w:t>或者不履行农药废弃物</w:t>
            </w:r>
            <w:r>
              <w:rPr>
                <w:rFonts w:ascii="SimHei" w:hAnsi="SimHei" w:eastAsia="SimHei" w:cs="SimHei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pacing w:val="7"/>
              </w:rPr>
              <w:t>回收义务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09" w:right="95" w:hanging="23"/>
              <w:spacing w:before="279" w:line="257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《农药管理条例》第五十四条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农药生产企业不执行原材料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进货、农药出厂销售记录制度，或者不履行农药废弃物回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收义务的，由县级以上地方人民政府农业主管部门责令改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正，处</w:t>
            </w:r>
            <w:r>
              <w:rPr>
                <w:spacing w:val="-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 </w:t>
            </w:r>
            <w:r>
              <w:rPr>
                <w:spacing w:val="1"/>
              </w:rPr>
              <w:t>万元以上</w:t>
            </w:r>
            <w:r>
              <w:rPr>
                <w:spacing w:val="-4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5 </w:t>
            </w:r>
            <w:r>
              <w:rPr>
                <w:spacing w:val="1"/>
              </w:rPr>
              <w:t>万元以下罚款；拒不改正或者情节严</w:t>
            </w:r>
            <w:r>
              <w:rPr/>
              <w:t xml:space="preserve"> </w:t>
            </w:r>
            <w:r>
              <w:rPr>
                <w:spacing w:val="2"/>
              </w:rPr>
              <w:t>重的，由发证机关吊销农药生产许可证和相应的农药登记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证。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574"/>
              <w:spacing w:before="140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6"/>
              <w:spacing w:before="140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21"/>
              <w:spacing w:before="127" w:line="228" w:lineRule="auto"/>
              <w:rPr/>
            </w:pPr>
            <w:r>
              <w:rPr>
                <w:spacing w:val="-1"/>
              </w:rPr>
              <w:t>责令改正，处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2.2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万元以下罚款。</w:t>
            </w:r>
          </w:p>
        </w:tc>
      </w:tr>
      <w:tr>
        <w:trPr>
          <w:trHeight w:val="83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6"/>
              <w:spacing w:before="183" w:line="244" w:lineRule="auto"/>
              <w:rPr/>
            </w:pPr>
            <w:r>
              <w:rPr/>
              <w:t>责令改正，处</w:t>
            </w:r>
            <w:r>
              <w:rPr>
                <w:spacing w:val="-44"/>
              </w:rPr>
              <w:t xml:space="preserve"> </w:t>
            </w:r>
            <w:r>
              <w:rPr/>
              <w:t>2.2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5"/>
              </w:rPr>
              <w:t xml:space="preserve"> </w:t>
            </w:r>
            <w:r>
              <w:rPr/>
              <w:t>3.4</w:t>
            </w:r>
            <w:r>
              <w:rPr>
                <w:spacing w:val="-40"/>
              </w:rPr>
              <w:t xml:space="preserve"> </w:t>
            </w:r>
            <w:r>
              <w:rPr/>
              <w:t>万元以下罚款；拒不改正或者情节严 </w:t>
            </w:r>
            <w:r>
              <w:rPr>
                <w:spacing w:val="2"/>
              </w:rPr>
              <w:t>重的，由发证机关吊销农药生产许可证和相应的</w:t>
            </w:r>
            <w:r>
              <w:rPr>
                <w:spacing w:val="1"/>
              </w:rPr>
              <w:t>农药登记证。</w:t>
            </w:r>
          </w:p>
        </w:tc>
      </w:tr>
      <w:tr>
        <w:trPr>
          <w:trHeight w:val="876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7"/>
              <w:spacing w:before="203" w:line="244" w:lineRule="auto"/>
              <w:rPr/>
            </w:pPr>
            <w:r>
              <w:rPr/>
              <w:t>责令改正，处</w:t>
            </w:r>
            <w:r>
              <w:rPr>
                <w:spacing w:val="-44"/>
              </w:rPr>
              <w:t xml:space="preserve"> </w:t>
            </w:r>
            <w:r>
              <w:rPr/>
              <w:t>3.4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5"/>
              </w:rPr>
              <w:t xml:space="preserve"> </w:t>
            </w:r>
            <w:r>
              <w:rPr/>
              <w:t>5</w:t>
            </w:r>
            <w:r>
              <w:rPr>
                <w:spacing w:val="-40"/>
              </w:rPr>
              <w:t xml:space="preserve"> </w:t>
            </w:r>
            <w:r>
              <w:rPr/>
              <w:t>万元以下罚款；由发证机关吊销农药生 </w:t>
            </w:r>
            <w:r>
              <w:rPr>
                <w:spacing w:val="1"/>
              </w:rPr>
              <w:t>产许可证和相应的农药登记证。</w:t>
            </w:r>
          </w:p>
        </w:tc>
      </w:tr>
      <w:tr>
        <w:trPr>
          <w:trHeight w:val="1186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0"/>
              <w:spacing w:before="65" w:line="189" w:lineRule="auto"/>
              <w:rPr/>
            </w:pPr>
            <w:r>
              <w:rPr/>
              <w:t>9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19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农药经营者未取得农药经营许可证经营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农药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95" w:hanging="26"/>
              <w:spacing w:before="65" w:line="255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《农药管理条例》第五十五条第一款第一项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农药经营者有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下列行为之一的，由县级以上地方人民政府农业主管部门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责令停止经营，没收违法所得、违法经营的农药和用于违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法经营的工具、设备等，违法经营的农药货值金额不足</w:t>
            </w:r>
            <w:r>
              <w:rPr>
                <w:spacing w:val="-2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5"/>
              </w:rPr>
              <w:t>万元的，并处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5000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5"/>
              </w:rPr>
              <w:t>万元以下罚款，货值金额</w:t>
            </w:r>
            <w:r>
              <w:rPr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3"/>
              </w:rPr>
              <w:t>万元以上的，并处货值金额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5 </w:t>
            </w:r>
            <w:r>
              <w:rPr>
                <w:spacing w:val="-3"/>
              </w:rPr>
              <w:t>倍以上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 </w:t>
            </w:r>
            <w:r>
              <w:rPr>
                <w:spacing w:val="-3"/>
              </w:rPr>
              <w:t>倍以下罚款；构成</w:t>
            </w:r>
            <w:r>
              <w:rPr/>
              <w:t xml:space="preserve"> </w:t>
            </w:r>
            <w:r>
              <w:rPr>
                <w:spacing w:val="1"/>
              </w:rPr>
              <w:t>犯罪的，依法追究刑事责任：</w:t>
            </w:r>
          </w:p>
          <w:p>
            <w:pPr>
              <w:pStyle w:val="TableText"/>
              <w:ind w:left="111"/>
              <w:spacing w:before="33" w:line="228" w:lineRule="auto"/>
              <w:rPr/>
            </w:pPr>
            <w:r>
              <w:rPr>
                <w:spacing w:val="1"/>
              </w:rPr>
              <w:t>违反本条例规定，未取得农药经营许可证经营农药；</w:t>
            </w:r>
          </w:p>
          <w:p>
            <w:pPr>
              <w:pStyle w:val="TableText"/>
              <w:ind w:left="111" w:right="98" w:hanging="25"/>
              <w:spacing w:before="24" w:line="254" w:lineRule="auto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《农药管理条例》第六十三条第一款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未取得农药生产许可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证生产农药，未取得农药经营许可证经营农药，或者被吊 </w:t>
            </w:r>
            <w:r>
              <w:rPr>
                <w:spacing w:val="2"/>
              </w:rPr>
              <w:t>销农药登记证、农药生产许可证、农药经营许可证的，其 </w:t>
            </w:r>
            <w:r>
              <w:rPr>
                <w:spacing w:val="5"/>
              </w:rPr>
              <w:t>直接负责的主管人员</w:t>
            </w:r>
            <w:r>
              <w:rPr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 </w:t>
            </w:r>
            <w:r>
              <w:rPr>
                <w:spacing w:val="5"/>
              </w:rPr>
              <w:t>年内不得从事农药生产、经营活</w:t>
            </w:r>
            <w:r>
              <w:rPr/>
              <w:t xml:space="preserve"> </w:t>
            </w:r>
            <w:r>
              <w:rPr/>
              <w:t>动。</w:t>
            </w:r>
          </w:p>
          <w:p>
            <w:pPr>
              <w:pStyle w:val="TableText"/>
              <w:ind w:left="128" w:right="98" w:hanging="11"/>
              <w:spacing w:before="33" w:line="248" w:lineRule="auto"/>
              <w:jc w:val="both"/>
              <w:rPr/>
            </w:pPr>
            <w:r>
              <w:rPr>
                <w:spacing w:val="-2"/>
              </w:rPr>
              <w:t>《农药经营许可管理办法》第二十一条第二款 超出经营范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</w:rPr>
              <w:t>围经营限制使用农药，或者利用互联网经营限制使用农药</w:t>
            </w:r>
            <w:r>
              <w:rPr>
                <w:spacing w:val="10"/>
              </w:rPr>
              <w:t xml:space="preserve"> </w:t>
            </w:r>
            <w:r>
              <w:rPr/>
              <w:t>的，按照未取得农药经营许可证处理。</w:t>
            </w:r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8" w:right="97" w:firstLine="3"/>
              <w:spacing w:before="81" w:line="251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1"/>
              </w:rPr>
              <w:t>具、设备等，货值金额不足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万元的，并处</w:t>
            </w:r>
            <w:r>
              <w:rPr>
                <w:spacing w:val="-43"/>
              </w:rPr>
              <w:t xml:space="preserve"> </w:t>
            </w:r>
            <w:r>
              <w:rPr>
                <w:spacing w:val="1"/>
              </w:rPr>
              <w:t>5000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元以上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1.8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万元以</w:t>
            </w:r>
            <w:r>
              <w:rPr/>
              <w:t xml:space="preserve"> </w:t>
            </w:r>
            <w:r>
              <w:rPr>
                <w:spacing w:val="-1"/>
              </w:rPr>
              <w:t>下罚款；货值金额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万元以上的，并处货值金额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5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倍以上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6.5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倍以下</w:t>
            </w:r>
            <w:r>
              <w:rPr/>
              <w:t xml:space="preserve"> </w:t>
            </w:r>
            <w:r>
              <w:rPr>
                <w:spacing w:val="-1"/>
              </w:rPr>
              <w:t>罚款。</w:t>
            </w:r>
          </w:p>
        </w:tc>
      </w:tr>
      <w:tr>
        <w:trPr>
          <w:trHeight w:val="627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5" w:right="101" w:hanging="1"/>
              <w:spacing w:before="78" w:line="245" w:lineRule="auto"/>
              <w:rPr/>
            </w:pPr>
            <w:r>
              <w:rPr>
                <w:spacing w:val="3"/>
              </w:rPr>
              <w:t>违法经营的农药货值金额不足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/>
              <w:t xml:space="preserve"> </w:t>
            </w:r>
            <w:r>
              <w:rPr/>
              <w:t>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8" w:right="102" w:firstLine="3"/>
              <w:spacing w:before="80" w:line="244" w:lineRule="auto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-1"/>
              </w:rPr>
              <w:t>具、设备等，并处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5000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万元以下罚款。</w:t>
            </w:r>
          </w:p>
        </w:tc>
      </w:tr>
      <w:tr>
        <w:trPr>
          <w:trHeight w:val="627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5" w:right="95" w:hanging="1"/>
              <w:spacing w:before="81" w:line="243" w:lineRule="auto"/>
              <w:rPr/>
            </w:pPr>
            <w:r>
              <w:rPr>
                <w:spacing w:val="1"/>
              </w:rPr>
              <w:t>违法经营的农药货值金额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1000</w:t>
            </w:r>
            <w:r>
              <w:rPr>
                <w:spacing w:val="-41"/>
              </w:rPr>
              <w:t xml:space="preserve"> </w:t>
            </w:r>
            <w:r>
              <w:rPr>
                <w:spacing w:val="1"/>
              </w:rPr>
              <w:t>元以</w:t>
            </w:r>
            <w:r>
              <w:rPr/>
              <w:t xml:space="preserve"> </w:t>
            </w:r>
            <w:r>
              <w:rPr>
                <w:spacing w:val="-1"/>
              </w:rPr>
              <w:t>上不足</w:t>
            </w:r>
            <w:r>
              <w:rPr>
                <w:spacing w:val="-39"/>
              </w:rPr>
              <w:t xml:space="preserve"> </w:t>
            </w:r>
            <w:r>
              <w:rPr>
                <w:spacing w:val="-1"/>
              </w:rPr>
              <w:t>3000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8" w:right="102" w:firstLine="3"/>
              <w:spacing w:before="80" w:line="243" w:lineRule="auto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-1"/>
              </w:rPr>
              <w:t>具、设备等，并处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1.8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万元以下罚款。</w:t>
            </w:r>
          </w:p>
        </w:tc>
      </w:tr>
      <w:tr>
        <w:trPr>
          <w:trHeight w:val="627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19" w:line="228" w:lineRule="auto"/>
              <w:rPr/>
            </w:pPr>
            <w:r>
              <w:rPr>
                <w:spacing w:val="-1"/>
              </w:rPr>
              <w:t>货值金额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3000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元以上不足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8" w:right="102" w:firstLine="3"/>
              <w:spacing w:before="81" w:line="244" w:lineRule="auto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/>
              <w:t>具、设备等，并处</w:t>
            </w:r>
            <w:r>
              <w:rPr>
                <w:spacing w:val="-34"/>
              </w:rPr>
              <w:t xml:space="preserve"> </w:t>
            </w:r>
            <w:r>
              <w:rPr/>
              <w:t>1.8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5"/>
              </w:rPr>
              <w:t xml:space="preserve"> </w:t>
            </w:r>
            <w:r>
              <w:rPr/>
              <w:t>3.2</w:t>
            </w:r>
            <w:r>
              <w:rPr>
                <w:spacing w:val="-40"/>
              </w:rPr>
              <w:t xml:space="preserve"> </w:t>
            </w:r>
            <w:r>
              <w:rPr/>
              <w:t>万元以下</w:t>
            </w:r>
            <w:r>
              <w:rPr>
                <w:spacing w:val="-1"/>
              </w:rPr>
              <w:t>罚款。</w:t>
            </w:r>
          </w:p>
        </w:tc>
      </w:tr>
      <w:tr>
        <w:trPr>
          <w:trHeight w:val="726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68" w:line="228" w:lineRule="auto"/>
              <w:rPr/>
            </w:pPr>
            <w:r>
              <w:rPr>
                <w:spacing w:val="-3"/>
              </w:rPr>
              <w:t>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8" w:right="102" w:firstLine="3"/>
              <w:spacing w:before="130" w:line="242" w:lineRule="auto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1"/>
              </w:rPr>
              <w:t>具、设备等，并处货值金额</w:t>
            </w:r>
            <w:r>
              <w:rPr>
                <w:spacing w:val="-47"/>
              </w:rPr>
              <w:t xml:space="preserve"> </w:t>
            </w:r>
            <w:r>
              <w:rPr>
                <w:spacing w:val="1"/>
              </w:rPr>
              <w:t>6.5</w:t>
            </w:r>
            <w:r>
              <w:rPr>
                <w:spacing w:val="-43"/>
              </w:rPr>
              <w:t xml:space="preserve"> </w:t>
            </w:r>
            <w:r>
              <w:rPr>
                <w:spacing w:val="1"/>
              </w:rPr>
              <w:t>倍以上</w:t>
            </w:r>
            <w:r>
              <w:rPr>
                <w:spacing w:val="-44"/>
              </w:rPr>
              <w:t xml:space="preserve"> </w:t>
            </w:r>
            <w:r>
              <w:rPr>
                <w:spacing w:val="1"/>
              </w:rPr>
              <w:t>7</w:t>
            </w:r>
            <w:r>
              <w:rPr>
                <w:spacing w:val="-45"/>
              </w:rPr>
              <w:t xml:space="preserve"> </w:t>
            </w:r>
            <w:r>
              <w:rPr/>
              <w:t>倍以下罚款。</w:t>
            </w:r>
          </w:p>
        </w:tc>
      </w:tr>
      <w:tr>
        <w:trPr>
          <w:trHeight w:val="753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84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8" w:right="102" w:firstLine="3"/>
              <w:spacing w:before="142" w:line="244" w:lineRule="auto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/>
              <w:t>具、设备等，并处货值金额</w:t>
            </w:r>
            <w:r>
              <w:rPr>
                <w:spacing w:val="-26"/>
              </w:rPr>
              <w:t xml:space="preserve"> </w:t>
            </w:r>
            <w:r>
              <w:rPr/>
              <w:t>7</w:t>
            </w:r>
            <w:r>
              <w:rPr>
                <w:spacing w:val="-45"/>
              </w:rPr>
              <w:t xml:space="preserve"> </w:t>
            </w:r>
            <w:r>
              <w:rPr/>
              <w:t>倍以上</w:t>
            </w:r>
            <w:r>
              <w:rPr>
                <w:spacing w:val="-46"/>
              </w:rPr>
              <w:t xml:space="preserve"> </w:t>
            </w:r>
            <w:r>
              <w:rPr/>
              <w:t>8</w:t>
            </w:r>
            <w:r>
              <w:rPr>
                <w:spacing w:val="-45"/>
              </w:rPr>
              <w:t xml:space="preserve"> </w:t>
            </w:r>
            <w:r>
              <w:rPr/>
              <w:t>倍以下罚款。</w:t>
            </w:r>
          </w:p>
        </w:tc>
      </w:tr>
      <w:tr>
        <w:trPr>
          <w:trHeight w:val="1343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8" w:right="95" w:firstLine="3"/>
              <w:spacing w:before="159" w:line="251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-1"/>
              </w:rPr>
              <w:t>具、设备等，货值金额不足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万元的，并处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3.2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5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万元以下</w:t>
            </w:r>
            <w:r>
              <w:rPr/>
              <w:t xml:space="preserve"> </w:t>
            </w:r>
            <w:r>
              <w:rPr>
                <w:spacing w:val="2"/>
              </w:rPr>
              <w:t>罚款；货值金额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万元以上的，并处货值金额</w:t>
            </w:r>
            <w:r>
              <w:rPr>
                <w:spacing w:val="-44"/>
              </w:rPr>
              <w:t xml:space="preserve"> </w:t>
            </w:r>
            <w:r>
              <w:rPr>
                <w:spacing w:val="2"/>
              </w:rPr>
              <w:t>8</w:t>
            </w:r>
            <w:r>
              <w:rPr>
                <w:spacing w:val="-42"/>
              </w:rPr>
              <w:t xml:space="preserve"> </w:t>
            </w:r>
            <w:r>
              <w:rPr>
                <w:spacing w:val="2"/>
              </w:rPr>
              <w:t>倍以上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41"/>
              </w:rPr>
              <w:t xml:space="preserve"> </w:t>
            </w:r>
            <w:r>
              <w:rPr>
                <w:spacing w:val="2"/>
              </w:rPr>
              <w:t>倍以</w:t>
            </w:r>
            <w:r>
              <w:rPr>
                <w:spacing w:val="1"/>
              </w:rPr>
              <w:t>下的</w:t>
            </w:r>
            <w:r>
              <w:rPr/>
              <w:t xml:space="preserve"> </w:t>
            </w:r>
            <w:r>
              <w:rPr>
                <w:spacing w:val="-1"/>
              </w:rPr>
              <w:t>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4"/>
          <w:pgSz w:w="23758" w:h="16783"/>
          <w:pgMar w:top="1416" w:right="1357" w:bottom="1483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22"/>
        <w:gridCol w:w="3797"/>
        <w:gridCol w:w="5271"/>
        <w:gridCol w:w="1552"/>
        <w:gridCol w:w="3358"/>
        <w:gridCol w:w="6257"/>
      </w:tblGrid>
      <w:tr>
        <w:trPr>
          <w:trHeight w:val="633" w:hRule="atLeast"/>
        </w:trPr>
        <w:tc>
          <w:tcPr>
            <w:tcW w:w="822" w:type="dxa"/>
            <w:vAlign w:val="top"/>
          </w:tcPr>
          <w:p>
            <w:pPr>
              <w:ind w:left="17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797" w:type="dxa"/>
            <w:vAlign w:val="top"/>
          </w:tcPr>
          <w:p>
            <w:pPr>
              <w:ind w:left="142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271" w:type="dxa"/>
            <w:vAlign w:val="top"/>
          </w:tcPr>
          <w:p>
            <w:pPr>
              <w:ind w:left="2161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2" w:type="dxa"/>
            <w:vAlign w:val="top"/>
          </w:tcPr>
          <w:p>
            <w:pPr>
              <w:ind w:left="303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58" w:type="dxa"/>
            <w:vAlign w:val="top"/>
          </w:tcPr>
          <w:p>
            <w:pPr>
              <w:ind w:left="1208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257" w:type="dxa"/>
            <w:vAlign w:val="top"/>
          </w:tcPr>
          <w:p>
            <w:pPr>
              <w:ind w:left="26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124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2"/>
              <w:spacing w:before="65" w:line="190" w:lineRule="auto"/>
              <w:rPr/>
            </w:pPr>
            <w:r>
              <w:rPr>
                <w:spacing w:val="-7"/>
              </w:rPr>
              <w:t>10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农药经营者经营假农药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95" w:hanging="26"/>
              <w:spacing w:before="65" w:line="255" w:lineRule="auto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《农药管理条例》第五十五条第一款第二项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农药经营者有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下列行为之一的，由县级以上地方人民政府农业主管部门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责令停止经营，没收违法所得、违法经营的农药和用于违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法经营的工具、设备等，违法经营的农药货值金额不足</w:t>
            </w:r>
            <w:r>
              <w:rPr>
                <w:spacing w:val="-2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5"/>
              </w:rPr>
              <w:t>万元的，并处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5000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5"/>
              </w:rPr>
              <w:t>万元以下罚款，货值金额</w:t>
            </w:r>
            <w:r>
              <w:rPr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3"/>
              </w:rPr>
              <w:t>万元以上的，并处货值金额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5 </w:t>
            </w:r>
            <w:r>
              <w:rPr>
                <w:spacing w:val="-3"/>
              </w:rPr>
              <w:t>倍以上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 </w:t>
            </w:r>
            <w:r>
              <w:rPr>
                <w:spacing w:val="-3"/>
              </w:rPr>
              <w:t>倍以下罚款；构成</w:t>
            </w:r>
            <w:r>
              <w:rPr/>
              <w:t xml:space="preserve"> </w:t>
            </w:r>
            <w:r>
              <w:rPr>
                <w:spacing w:val="1"/>
              </w:rPr>
              <w:t>犯罪的，依法追究刑事责任：</w:t>
            </w:r>
          </w:p>
          <w:p>
            <w:pPr>
              <w:pStyle w:val="TableText"/>
              <w:ind w:left="122"/>
              <w:spacing w:before="31" w:line="228" w:lineRule="auto"/>
              <w:rPr/>
            </w:pPr>
            <w:r>
              <w:rPr/>
              <w:t>（二）经营假农药；</w:t>
            </w:r>
          </w:p>
          <w:p>
            <w:pPr>
              <w:pStyle w:val="TableText"/>
              <w:ind w:left="111" w:right="98" w:hanging="25"/>
              <w:spacing w:before="26" w:line="247" w:lineRule="auto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《农药管理条例》第四十四条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有下列情形之一的，认定为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假农药：</w:t>
            </w:r>
          </w:p>
          <w:p>
            <w:pPr>
              <w:pStyle w:val="TableText"/>
              <w:ind w:left="122"/>
              <w:spacing w:before="31" w:line="229" w:lineRule="auto"/>
              <w:rPr/>
            </w:pPr>
            <w:r>
              <w:rPr/>
              <w:t>（一）以非农药冒充农药；</w:t>
            </w:r>
          </w:p>
          <w:p>
            <w:pPr>
              <w:pStyle w:val="TableText"/>
              <w:ind w:left="122"/>
              <w:spacing w:before="32" w:line="229" w:lineRule="auto"/>
              <w:rPr/>
            </w:pPr>
            <w:r>
              <w:rPr>
                <w:spacing w:val="1"/>
              </w:rPr>
              <w:t>（二）以此种农药冒充他种农药；</w:t>
            </w:r>
          </w:p>
          <w:p>
            <w:pPr>
              <w:pStyle w:val="TableText"/>
              <w:ind w:left="128" w:right="98" w:hanging="6"/>
              <w:spacing w:before="32" w:line="243" w:lineRule="auto"/>
              <w:rPr/>
            </w:pPr>
            <w:r>
              <w:rPr>
                <w:spacing w:val="2"/>
              </w:rPr>
              <w:t>（三）农药所含有效成分种类与农药的标签</w:t>
            </w:r>
            <w:r>
              <w:rPr>
                <w:spacing w:val="1"/>
              </w:rPr>
              <w:t>、说明书标注</w:t>
            </w:r>
            <w:r>
              <w:rPr/>
              <w:t xml:space="preserve"> </w:t>
            </w:r>
            <w:r>
              <w:rPr>
                <w:spacing w:val="-1"/>
              </w:rPr>
              <w:t>的有效成分不符。</w:t>
            </w:r>
          </w:p>
          <w:p>
            <w:pPr>
              <w:pStyle w:val="TableText"/>
              <w:ind w:left="114" w:right="98" w:firstLine="191"/>
              <w:spacing w:before="34" w:line="244" w:lineRule="auto"/>
              <w:rPr/>
            </w:pPr>
            <w:r>
              <w:rPr>
                <w:spacing w:val="2"/>
              </w:rPr>
              <w:t>禁用的农药，未依法取得农药登记证而生产、进口的农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药，以及未附具标签的农药，按照假农药处理。</w:t>
            </w:r>
          </w:p>
          <w:p>
            <w:pPr>
              <w:pStyle w:val="TableText"/>
              <w:ind w:left="113" w:right="98" w:hanging="27"/>
              <w:spacing w:before="24" w:line="251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《农药管理条例》第五十五条第二款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有前款第二项、第三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项规定的行为，情节严重的，还应当由发证机关吊销农药</w:t>
            </w:r>
            <w:r>
              <w:rPr/>
              <w:t xml:space="preserve"> </w:t>
            </w:r>
            <w:r>
              <w:rPr>
                <w:spacing w:val="1"/>
              </w:rPr>
              <w:t>经营许可证</w:t>
            </w:r>
          </w:p>
        </w:tc>
        <w:tc>
          <w:tcPr>
            <w:tcW w:w="1552" w:type="dxa"/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4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4" w:right="104"/>
              <w:spacing w:before="48" w:line="246" w:lineRule="auto"/>
              <w:jc w:val="both"/>
              <w:rPr/>
            </w:pPr>
            <w:r>
              <w:rPr>
                <w:spacing w:val="23"/>
              </w:rPr>
              <w:t>专门经营卫生用农药的经营者经</w:t>
            </w:r>
            <w:r>
              <w:rPr>
                <w:spacing w:val="9"/>
              </w:rPr>
              <w:t xml:space="preserve"> </w:t>
            </w:r>
            <w:r>
              <w:rPr>
                <w:spacing w:val="23"/>
              </w:rPr>
              <w:t>营未依法取得农药登记证生产的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卫生用农药，初次违法，且货值金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额不足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元，并及时改正的</w:t>
            </w:r>
          </w:p>
        </w:tc>
        <w:tc>
          <w:tcPr>
            <w:tcW w:w="6257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02"/>
              <w:spacing w:before="65" w:line="229" w:lineRule="auto"/>
              <w:rPr/>
            </w:pPr>
            <w:r>
              <w:rPr>
                <w:spacing w:val="8"/>
              </w:rPr>
              <w:t>不给予行政处罚</w:t>
            </w:r>
          </w:p>
        </w:tc>
      </w:tr>
      <w:tr>
        <w:trPr>
          <w:trHeight w:val="844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85" w:firstLine="7"/>
              <w:spacing w:before="44" w:line="243" w:lineRule="auto"/>
              <w:rPr/>
            </w:pPr>
            <w:r>
              <w:rPr>
                <w:spacing w:val="-11"/>
              </w:rPr>
              <w:t>责令停止经营，没收违法所得、违法经营的农药和用于违法经</w:t>
            </w:r>
            <w:r>
              <w:rPr>
                <w:spacing w:val="-12"/>
              </w:rPr>
              <w:t>营的工具、</w:t>
            </w:r>
            <w:r>
              <w:rPr/>
              <w:t xml:space="preserve"> </w:t>
            </w:r>
            <w:r>
              <w:rPr>
                <w:spacing w:val="-12"/>
              </w:rPr>
              <w:t>设备等，货值金额不足</w:t>
            </w:r>
            <w:r>
              <w:rPr>
                <w:spacing w:val="-53"/>
              </w:rPr>
              <w:t xml:space="preserve"> </w:t>
            </w:r>
            <w:r>
              <w:rPr>
                <w:spacing w:val="-12"/>
              </w:rPr>
              <w:t>1</w:t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万元的，并处</w:t>
            </w:r>
            <w:r>
              <w:rPr>
                <w:spacing w:val="-59"/>
              </w:rPr>
              <w:t xml:space="preserve"> </w:t>
            </w:r>
            <w:r>
              <w:rPr>
                <w:spacing w:val="-12"/>
              </w:rPr>
              <w:t>5000</w:t>
            </w:r>
            <w:r>
              <w:rPr>
                <w:spacing w:val="-53"/>
              </w:rPr>
              <w:t xml:space="preserve"> </w:t>
            </w:r>
            <w:r>
              <w:rPr>
                <w:spacing w:val="-12"/>
              </w:rPr>
              <w:t>元以上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1</w:t>
            </w:r>
            <w:r>
              <w:rPr>
                <w:spacing w:val="-13"/>
              </w:rPr>
              <w:t>.8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万元以下罚款；货</w:t>
            </w:r>
            <w:r>
              <w:rPr/>
              <w:t xml:space="preserve"> </w:t>
            </w:r>
            <w:r>
              <w:rPr>
                <w:spacing w:val="-7"/>
              </w:rPr>
              <w:t>值金额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万元以上的，并处货值金额5</w:t>
            </w:r>
            <w:r>
              <w:rPr>
                <w:spacing w:val="-55"/>
              </w:rPr>
              <w:t xml:space="preserve"> </w:t>
            </w:r>
            <w:r>
              <w:rPr>
                <w:spacing w:val="-7"/>
              </w:rPr>
              <w:t>倍以上6.5</w:t>
            </w:r>
            <w:r>
              <w:rPr>
                <w:spacing w:val="-55"/>
              </w:rPr>
              <w:t xml:space="preserve"> </w:t>
            </w:r>
            <w:r>
              <w:rPr>
                <w:spacing w:val="-7"/>
              </w:rPr>
              <w:t>倍以下罚款。</w:t>
            </w:r>
          </w:p>
        </w:tc>
      </w:tr>
      <w:tr>
        <w:trPr>
          <w:trHeight w:val="968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5" w:right="101" w:hanging="1"/>
              <w:spacing w:before="249" w:line="243" w:lineRule="auto"/>
              <w:rPr/>
            </w:pPr>
            <w:r>
              <w:rPr>
                <w:spacing w:val="3"/>
              </w:rPr>
              <w:t>违法经营的农药货值金额不足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/>
              <w:t xml:space="preserve"> </w:t>
            </w:r>
            <w:r>
              <w:rPr/>
              <w:t>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7"/>
              <w:spacing w:before="108" w:line="249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3"/>
              </w:rPr>
              <w:t>具、设备等，并处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1.8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</w:t>
            </w:r>
            <w:r>
              <w:rPr>
                <w:spacing w:val="2"/>
              </w:rPr>
              <w:t>元以下罚款；情节严重的，还</w:t>
            </w:r>
            <w:r>
              <w:rPr/>
              <w:t xml:space="preserve"> </w:t>
            </w:r>
            <w:r>
              <w:rPr>
                <w:spacing w:val="1"/>
              </w:rPr>
              <w:t>应当由发证机关吊销农药经营许可证。</w:t>
            </w:r>
          </w:p>
        </w:tc>
      </w:tr>
      <w:tr>
        <w:trPr>
          <w:trHeight w:val="72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67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1000元以上不足5000元的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5" w:firstLine="7"/>
              <w:spacing w:before="16" w:line="215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/>
              <w:t>具、设备等，并处</w:t>
            </w:r>
            <w:r>
              <w:rPr>
                <w:spacing w:val="-34"/>
              </w:rPr>
              <w:t xml:space="preserve"> </w:t>
            </w:r>
            <w:r>
              <w:rPr/>
              <w:t>1.8</w:t>
            </w:r>
            <w:r>
              <w:rPr>
                <w:spacing w:val="-38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2.5</w:t>
            </w:r>
            <w:r>
              <w:rPr>
                <w:spacing w:val="-40"/>
              </w:rPr>
              <w:t xml:space="preserve"> </w:t>
            </w:r>
            <w:r>
              <w:rPr/>
              <w:t>万元以下罚款；情节严重的，还 </w:t>
            </w:r>
            <w:r>
              <w:rPr>
                <w:spacing w:val="1"/>
              </w:rPr>
              <w:t>应当由发证机关吊销农药经营许可证。</w:t>
            </w:r>
          </w:p>
        </w:tc>
      </w:tr>
      <w:tr>
        <w:trPr>
          <w:trHeight w:val="768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88" w:line="228" w:lineRule="auto"/>
              <w:rPr/>
            </w:pPr>
            <w:r>
              <w:rPr>
                <w:spacing w:val="-1"/>
              </w:rPr>
              <w:t>货值金额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5000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元以上不足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5" w:firstLine="7"/>
              <w:spacing w:before="36" w:line="222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/>
              <w:t>具、设备等，并处</w:t>
            </w:r>
            <w:r>
              <w:rPr>
                <w:spacing w:val="-37"/>
              </w:rPr>
              <w:t xml:space="preserve"> </w:t>
            </w:r>
            <w:r>
              <w:rPr/>
              <w:t>2.5</w:t>
            </w:r>
            <w:r>
              <w:rPr>
                <w:spacing w:val="-37"/>
              </w:rPr>
              <w:t xml:space="preserve"> </w:t>
            </w:r>
            <w:r>
              <w:rPr/>
              <w:t>万元以上</w:t>
            </w:r>
            <w:r>
              <w:rPr>
                <w:spacing w:val="-45"/>
              </w:rPr>
              <w:t xml:space="preserve"> </w:t>
            </w:r>
            <w:r>
              <w:rPr/>
              <w:t>3.2</w:t>
            </w:r>
            <w:r>
              <w:rPr>
                <w:spacing w:val="-40"/>
              </w:rPr>
              <w:t xml:space="preserve"> </w:t>
            </w:r>
            <w:r>
              <w:rPr/>
              <w:t>万元以下罚款；情节严重的，还 </w:t>
            </w:r>
            <w:r>
              <w:rPr>
                <w:spacing w:val="1"/>
              </w:rPr>
              <w:t>应当由发证机关吊销农药经营许可证。</w:t>
            </w:r>
          </w:p>
        </w:tc>
      </w:tr>
      <w:tr>
        <w:trPr>
          <w:trHeight w:val="72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67" w:line="228" w:lineRule="auto"/>
              <w:rPr/>
            </w:pPr>
            <w:r>
              <w:rPr>
                <w:spacing w:val="-3"/>
              </w:rPr>
              <w:t>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3" w:right="102" w:firstLine="8"/>
              <w:spacing w:before="16" w:line="215" w:lineRule="auto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/>
              <w:t>具、设备等，并处货值金额</w:t>
            </w:r>
            <w:r>
              <w:rPr>
                <w:spacing w:val="-34"/>
              </w:rPr>
              <w:t xml:space="preserve"> </w:t>
            </w:r>
            <w:r>
              <w:rPr/>
              <w:t>6.5</w:t>
            </w:r>
            <w:r>
              <w:rPr>
                <w:spacing w:val="-45"/>
              </w:rPr>
              <w:t xml:space="preserve"> </w:t>
            </w:r>
            <w:r>
              <w:rPr/>
              <w:t>倍以上</w:t>
            </w:r>
            <w:r>
              <w:rPr>
                <w:spacing w:val="-44"/>
              </w:rPr>
              <w:t xml:space="preserve"> </w:t>
            </w:r>
            <w:r>
              <w:rPr/>
              <w:t>7</w:t>
            </w:r>
            <w:r>
              <w:rPr>
                <w:spacing w:val="-42"/>
              </w:rPr>
              <w:t xml:space="preserve"> </w:t>
            </w:r>
            <w:r>
              <w:rPr/>
              <w:t>倍以下罚款；情节严重的， </w:t>
            </w:r>
            <w:r>
              <w:rPr>
                <w:spacing w:val="1"/>
              </w:rPr>
              <w:t>还应当由发证机关吊销农药经营许可证。</w:t>
            </w:r>
          </w:p>
        </w:tc>
      </w:tr>
      <w:tr>
        <w:trPr>
          <w:trHeight w:val="72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69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5" w:firstLine="7"/>
              <w:spacing w:before="16" w:line="215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1"/>
              </w:rPr>
              <w:t>具、设备等，并处货值金额</w:t>
            </w:r>
            <w:r>
              <w:rPr>
                <w:spacing w:val="-44"/>
              </w:rPr>
              <w:t xml:space="preserve"> </w:t>
            </w:r>
            <w:r>
              <w:rPr>
                <w:spacing w:val="1"/>
              </w:rPr>
              <w:t>7</w:t>
            </w:r>
            <w:r>
              <w:rPr>
                <w:spacing w:val="-45"/>
              </w:rPr>
              <w:t xml:space="preserve"> </w:t>
            </w:r>
            <w:r>
              <w:rPr>
                <w:spacing w:val="1"/>
              </w:rPr>
              <w:t>倍以上</w:t>
            </w:r>
            <w:r>
              <w:rPr>
                <w:spacing w:val="-46"/>
              </w:rPr>
              <w:t xml:space="preserve"> </w:t>
            </w:r>
            <w:r>
              <w:rPr>
                <w:spacing w:val="1"/>
              </w:rPr>
              <w:t>8</w:t>
            </w:r>
            <w:r>
              <w:rPr>
                <w:spacing w:val="-45"/>
              </w:rPr>
              <w:t xml:space="preserve"> </w:t>
            </w:r>
            <w:r>
              <w:rPr>
                <w:spacing w:val="1"/>
              </w:rPr>
              <w:t>倍以下罚</w:t>
            </w:r>
            <w:r>
              <w:rPr/>
              <w:t>款；情节严重的，还 </w:t>
            </w:r>
            <w:r>
              <w:rPr>
                <w:spacing w:val="1"/>
              </w:rPr>
              <w:t>应当由发证机关吊销农药经营许可证。</w:t>
            </w:r>
          </w:p>
        </w:tc>
      </w:tr>
      <w:tr>
        <w:trPr>
          <w:trHeight w:val="1204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4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5" w:firstLine="7"/>
              <w:spacing w:before="18" w:line="217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-1"/>
              </w:rPr>
              <w:t>具、设备等，货值金额不足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万元的，并处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3.2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5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万元以下</w:t>
            </w:r>
            <w:r>
              <w:rPr/>
              <w:t xml:space="preserve"> </w:t>
            </w:r>
            <w:r>
              <w:rPr>
                <w:spacing w:val="1"/>
              </w:rPr>
              <w:t>罚款，情节严重的，还应当由发证机关吊销农药经营许可证；货值金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额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万元以上的，并处货值金额</w:t>
            </w:r>
            <w:r>
              <w:rPr>
                <w:spacing w:val="-43"/>
              </w:rPr>
              <w:t xml:space="preserve"> </w:t>
            </w:r>
            <w:r>
              <w:rPr>
                <w:spacing w:val="2"/>
              </w:rPr>
              <w:t>8</w:t>
            </w:r>
            <w:r>
              <w:rPr>
                <w:spacing w:val="-43"/>
              </w:rPr>
              <w:t xml:space="preserve"> </w:t>
            </w:r>
            <w:r>
              <w:rPr>
                <w:spacing w:val="2"/>
              </w:rPr>
              <w:t>倍以上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42"/>
              </w:rPr>
              <w:t xml:space="preserve"> </w:t>
            </w:r>
            <w:r>
              <w:rPr>
                <w:spacing w:val="2"/>
              </w:rPr>
              <w:t>倍以下的罚款，还应当</w:t>
            </w:r>
            <w:r>
              <w:rPr/>
              <w:t xml:space="preserve"> </w:t>
            </w:r>
            <w:r>
              <w:rPr>
                <w:spacing w:val="1"/>
              </w:rPr>
              <w:t>由发证机关吊销农药经营许可证。</w:t>
            </w:r>
          </w:p>
        </w:tc>
      </w:tr>
      <w:tr>
        <w:trPr>
          <w:trHeight w:val="725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2"/>
              <w:spacing w:before="65" w:line="189" w:lineRule="auto"/>
              <w:rPr/>
            </w:pPr>
            <w:r>
              <w:rPr>
                <w:spacing w:val="-7"/>
              </w:rPr>
              <w:t>11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在农药中添加物质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95" w:hanging="26"/>
              <w:spacing w:before="65" w:line="255" w:lineRule="auto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《农药管理条例》第五十五条第一款第三项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农药经营者有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下列行为之一的，由县级以上地方人民政府农业主管部门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责令停止经营，没收违法所得、违法经营的农药和用于违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法经营的工具、设备等，违法经营的农药货值金额不足</w:t>
            </w:r>
            <w:r>
              <w:rPr>
                <w:spacing w:val="-2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5"/>
              </w:rPr>
              <w:t>万元的，并处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5000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5"/>
              </w:rPr>
              <w:t>万元以下罚款，货值金额</w:t>
            </w:r>
            <w:r>
              <w:rPr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3"/>
              </w:rPr>
              <w:t>万元以上的，并处货值金额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5 </w:t>
            </w:r>
            <w:r>
              <w:rPr>
                <w:spacing w:val="-3"/>
              </w:rPr>
              <w:t>倍以上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 </w:t>
            </w:r>
            <w:r>
              <w:rPr>
                <w:spacing w:val="-3"/>
              </w:rPr>
              <w:t>倍以下罚款；构成</w:t>
            </w:r>
            <w:r>
              <w:rPr/>
              <w:t xml:space="preserve"> </w:t>
            </w:r>
            <w:r>
              <w:rPr>
                <w:spacing w:val="1"/>
              </w:rPr>
              <w:t>犯罪的，依法追究刑事责任：</w:t>
            </w:r>
          </w:p>
          <w:p>
            <w:pPr>
              <w:pStyle w:val="TableText"/>
              <w:ind w:left="122"/>
              <w:spacing w:before="31" w:line="229" w:lineRule="auto"/>
              <w:rPr/>
            </w:pPr>
            <w:r>
              <w:rPr/>
              <w:t>（三）在农药中添加物质。</w:t>
            </w:r>
          </w:p>
          <w:p>
            <w:pPr>
              <w:pStyle w:val="TableText"/>
              <w:ind w:left="113" w:right="98" w:hanging="27"/>
              <w:spacing w:before="24" w:line="251" w:lineRule="auto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《农药管理条例》第五十五条第二款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有前款第二项、第三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项规定的行为，情节严重的，还应当由发证机关吊销农药</w:t>
            </w:r>
            <w:r>
              <w:rPr/>
              <w:t xml:space="preserve"> </w:t>
            </w:r>
            <w:r>
              <w:rPr>
                <w:spacing w:val="1"/>
              </w:rPr>
              <w:t>经营许可证。</w:t>
            </w:r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6"/>
              <w:spacing w:before="270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85" w:firstLine="7"/>
              <w:spacing w:before="16" w:line="215" w:lineRule="auto"/>
              <w:rPr/>
            </w:pPr>
            <w:r>
              <w:rPr>
                <w:spacing w:val="-11"/>
              </w:rPr>
              <w:t>责令停止经营，没收违法所得、违法经营的农药和用于违法经</w:t>
            </w:r>
            <w:r>
              <w:rPr>
                <w:spacing w:val="-12"/>
              </w:rPr>
              <w:t>营的工具、</w:t>
            </w:r>
            <w:r>
              <w:rPr/>
              <w:t xml:space="preserve"> </w:t>
            </w:r>
            <w:r>
              <w:rPr>
                <w:spacing w:val="-12"/>
              </w:rPr>
              <w:t>设备等，货值金额不足</w:t>
            </w:r>
            <w:r>
              <w:rPr>
                <w:spacing w:val="-53"/>
              </w:rPr>
              <w:t xml:space="preserve"> </w:t>
            </w:r>
            <w:r>
              <w:rPr>
                <w:spacing w:val="-12"/>
              </w:rPr>
              <w:t>1</w:t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万元的，并处</w:t>
            </w:r>
            <w:r>
              <w:rPr>
                <w:spacing w:val="-59"/>
              </w:rPr>
              <w:t xml:space="preserve"> </w:t>
            </w:r>
            <w:r>
              <w:rPr>
                <w:spacing w:val="-12"/>
              </w:rPr>
              <w:t>5000</w:t>
            </w:r>
            <w:r>
              <w:rPr>
                <w:spacing w:val="-53"/>
              </w:rPr>
              <w:t xml:space="preserve"> </w:t>
            </w:r>
            <w:r>
              <w:rPr>
                <w:spacing w:val="-12"/>
              </w:rPr>
              <w:t>元以上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1</w:t>
            </w:r>
            <w:r>
              <w:rPr>
                <w:spacing w:val="-13"/>
              </w:rPr>
              <w:t>.8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万元以下罚款；货</w:t>
            </w:r>
            <w:r>
              <w:rPr/>
              <w:t xml:space="preserve"> </w:t>
            </w:r>
            <w:r>
              <w:rPr>
                <w:spacing w:val="-7"/>
              </w:rPr>
              <w:t>值金额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万元以上的，并处货值金额5</w:t>
            </w:r>
            <w:r>
              <w:rPr>
                <w:spacing w:val="-55"/>
              </w:rPr>
              <w:t xml:space="preserve"> </w:t>
            </w:r>
            <w:r>
              <w:rPr>
                <w:spacing w:val="-7"/>
              </w:rPr>
              <w:t>倍以上6.5</w:t>
            </w:r>
            <w:r>
              <w:rPr>
                <w:spacing w:val="-55"/>
              </w:rPr>
              <w:t xml:space="preserve"> </w:t>
            </w:r>
            <w:r>
              <w:rPr>
                <w:spacing w:val="-7"/>
              </w:rPr>
              <w:t>倍以下罚款。</w:t>
            </w:r>
          </w:p>
        </w:tc>
      </w:tr>
      <w:tr>
        <w:trPr>
          <w:trHeight w:val="72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5" w:right="101" w:hanging="1"/>
              <w:spacing w:before="130" w:line="243" w:lineRule="auto"/>
              <w:rPr/>
            </w:pPr>
            <w:r>
              <w:rPr>
                <w:spacing w:val="3"/>
              </w:rPr>
              <w:t>违法经营的农药货值金额不足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/>
              <w:t xml:space="preserve"> </w:t>
            </w:r>
            <w:r>
              <w:rPr/>
              <w:t>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7"/>
              <w:spacing w:before="16" w:line="215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3"/>
              </w:rPr>
              <w:t>具、设备等，并处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1.8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</w:t>
            </w:r>
            <w:r>
              <w:rPr>
                <w:spacing w:val="2"/>
              </w:rPr>
              <w:t>元以下罚款；情节严重的，还</w:t>
            </w:r>
            <w:r>
              <w:rPr/>
              <w:t xml:space="preserve"> </w:t>
            </w:r>
            <w:r>
              <w:rPr>
                <w:spacing w:val="1"/>
              </w:rPr>
              <w:t>应当由发证机关吊销农药经营许可证。</w:t>
            </w:r>
          </w:p>
        </w:tc>
      </w:tr>
      <w:tr>
        <w:trPr>
          <w:trHeight w:val="72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68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1000元以上不足5000元的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5" w:firstLine="7"/>
              <w:spacing w:before="16" w:line="215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/>
              <w:t>具、设备等，并处</w:t>
            </w:r>
            <w:r>
              <w:rPr>
                <w:spacing w:val="-34"/>
              </w:rPr>
              <w:t xml:space="preserve"> </w:t>
            </w:r>
            <w:r>
              <w:rPr/>
              <w:t>1.8</w:t>
            </w:r>
            <w:r>
              <w:rPr>
                <w:spacing w:val="-38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2.5</w:t>
            </w:r>
            <w:r>
              <w:rPr>
                <w:spacing w:val="-40"/>
              </w:rPr>
              <w:t xml:space="preserve"> </w:t>
            </w:r>
            <w:r>
              <w:rPr/>
              <w:t>万元以下罚款；情节严重的，还 </w:t>
            </w:r>
            <w:r>
              <w:rPr>
                <w:spacing w:val="1"/>
              </w:rPr>
              <w:t>应当由发证机关吊销农药经营许可证。</w:t>
            </w:r>
          </w:p>
        </w:tc>
      </w:tr>
      <w:tr>
        <w:trPr>
          <w:trHeight w:val="72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68" w:line="228" w:lineRule="auto"/>
              <w:rPr/>
            </w:pPr>
            <w:r>
              <w:rPr>
                <w:spacing w:val="-1"/>
              </w:rPr>
              <w:t>货值金额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5000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元以上不足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5" w:firstLine="7"/>
              <w:spacing w:before="16" w:line="215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/>
              <w:t>具、设备等，并处</w:t>
            </w:r>
            <w:r>
              <w:rPr>
                <w:spacing w:val="-37"/>
              </w:rPr>
              <w:t xml:space="preserve"> </w:t>
            </w:r>
            <w:r>
              <w:rPr/>
              <w:t>2.5</w:t>
            </w:r>
            <w:r>
              <w:rPr>
                <w:spacing w:val="-37"/>
              </w:rPr>
              <w:t xml:space="preserve"> </w:t>
            </w:r>
            <w:r>
              <w:rPr/>
              <w:t>万元以上</w:t>
            </w:r>
            <w:r>
              <w:rPr>
                <w:spacing w:val="-45"/>
              </w:rPr>
              <w:t xml:space="preserve"> </w:t>
            </w:r>
            <w:r>
              <w:rPr/>
              <w:t>3.2</w:t>
            </w:r>
            <w:r>
              <w:rPr>
                <w:spacing w:val="-40"/>
              </w:rPr>
              <w:t xml:space="preserve"> </w:t>
            </w:r>
            <w:r>
              <w:rPr/>
              <w:t>万元以下罚款；情节严重的，还 </w:t>
            </w:r>
            <w:r>
              <w:rPr>
                <w:spacing w:val="1"/>
              </w:rPr>
              <w:t>应当由发证机关吊销农药经营许可证。</w:t>
            </w:r>
          </w:p>
        </w:tc>
      </w:tr>
      <w:tr>
        <w:trPr>
          <w:trHeight w:val="72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70" w:line="228" w:lineRule="auto"/>
              <w:rPr/>
            </w:pPr>
            <w:r>
              <w:rPr>
                <w:spacing w:val="-3"/>
              </w:rPr>
              <w:t>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3" w:right="102" w:firstLine="8"/>
              <w:spacing w:before="19" w:line="214" w:lineRule="auto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/>
              <w:t>具、设备等，并处货值金额</w:t>
            </w:r>
            <w:r>
              <w:rPr>
                <w:spacing w:val="-34"/>
              </w:rPr>
              <w:t xml:space="preserve"> </w:t>
            </w:r>
            <w:r>
              <w:rPr/>
              <w:t>6.5</w:t>
            </w:r>
            <w:r>
              <w:rPr>
                <w:spacing w:val="-45"/>
              </w:rPr>
              <w:t xml:space="preserve"> </w:t>
            </w:r>
            <w:r>
              <w:rPr/>
              <w:t>倍以上</w:t>
            </w:r>
            <w:r>
              <w:rPr>
                <w:spacing w:val="-44"/>
              </w:rPr>
              <w:t xml:space="preserve"> </w:t>
            </w:r>
            <w:r>
              <w:rPr/>
              <w:t>7</w:t>
            </w:r>
            <w:r>
              <w:rPr>
                <w:spacing w:val="-42"/>
              </w:rPr>
              <w:t xml:space="preserve"> </w:t>
            </w:r>
            <w:r>
              <w:rPr/>
              <w:t>倍以下罚款；情节严重的， </w:t>
            </w:r>
            <w:r>
              <w:rPr>
                <w:spacing w:val="1"/>
              </w:rPr>
              <w:t>还应当由发证机关吊销农药经营许可证。</w:t>
            </w:r>
          </w:p>
        </w:tc>
      </w:tr>
      <w:tr>
        <w:trPr>
          <w:trHeight w:val="78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98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5" w:firstLine="7"/>
              <w:spacing w:before="45" w:line="224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1"/>
              </w:rPr>
              <w:t>具、设备等，并处货值金额</w:t>
            </w:r>
            <w:r>
              <w:rPr>
                <w:spacing w:val="-44"/>
              </w:rPr>
              <w:t xml:space="preserve"> </w:t>
            </w:r>
            <w:r>
              <w:rPr>
                <w:spacing w:val="1"/>
              </w:rPr>
              <w:t>7</w:t>
            </w:r>
            <w:r>
              <w:rPr>
                <w:spacing w:val="-45"/>
              </w:rPr>
              <w:t xml:space="preserve"> </w:t>
            </w:r>
            <w:r>
              <w:rPr>
                <w:spacing w:val="1"/>
              </w:rPr>
              <w:t>倍以上</w:t>
            </w:r>
            <w:r>
              <w:rPr>
                <w:spacing w:val="-46"/>
              </w:rPr>
              <w:t xml:space="preserve"> </w:t>
            </w:r>
            <w:r>
              <w:rPr>
                <w:spacing w:val="1"/>
              </w:rPr>
              <w:t>8</w:t>
            </w:r>
            <w:r>
              <w:rPr>
                <w:spacing w:val="-45"/>
              </w:rPr>
              <w:t xml:space="preserve"> </w:t>
            </w:r>
            <w:r>
              <w:rPr>
                <w:spacing w:val="1"/>
              </w:rPr>
              <w:t>倍以下罚</w:t>
            </w:r>
            <w:r>
              <w:rPr/>
              <w:t>款；情节严重的，还 </w:t>
            </w:r>
            <w:r>
              <w:rPr>
                <w:spacing w:val="1"/>
              </w:rPr>
              <w:t>应当由发证机关吊销农药经营许可证。</w:t>
            </w:r>
          </w:p>
        </w:tc>
      </w:tr>
      <w:tr>
        <w:trPr>
          <w:trHeight w:val="1207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3" w:right="95" w:firstLine="8"/>
              <w:spacing w:before="16" w:line="218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-1"/>
              </w:rPr>
              <w:t>具、设备等，货值金额不足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万元的，并处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3.2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5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万元以下</w:t>
            </w:r>
            <w:r>
              <w:rPr/>
              <w:t xml:space="preserve"> </w:t>
            </w:r>
            <w:r>
              <w:rPr>
                <w:spacing w:val="1"/>
              </w:rPr>
              <w:t>罚款，情节严重的，还应当由发证机关吊销农药经营许可证；货值金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额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万元以上的，并处货值金额</w:t>
            </w:r>
            <w:r>
              <w:rPr>
                <w:spacing w:val="-43"/>
              </w:rPr>
              <w:t xml:space="preserve"> </w:t>
            </w:r>
            <w:r>
              <w:rPr>
                <w:spacing w:val="2"/>
              </w:rPr>
              <w:t>8</w:t>
            </w:r>
            <w:r>
              <w:rPr>
                <w:spacing w:val="-43"/>
              </w:rPr>
              <w:t xml:space="preserve"> </w:t>
            </w:r>
            <w:r>
              <w:rPr>
                <w:spacing w:val="2"/>
              </w:rPr>
              <w:t>倍以上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43"/>
              </w:rPr>
              <w:t xml:space="preserve"> </w:t>
            </w:r>
            <w:r>
              <w:rPr>
                <w:spacing w:val="2"/>
              </w:rPr>
              <w:t>倍以下的罚款，由发证</w:t>
            </w:r>
            <w:r>
              <w:rPr/>
              <w:t xml:space="preserve"> </w:t>
            </w:r>
            <w:r>
              <w:rPr>
                <w:spacing w:val="1"/>
              </w:rPr>
              <w:t>机关吊销农药经营许可证。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5"/>
          <w:pgSz w:w="23758" w:h="16783"/>
          <w:pgMar w:top="1416" w:right="1446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22"/>
        <w:gridCol w:w="3797"/>
        <w:gridCol w:w="5271"/>
        <w:gridCol w:w="1552"/>
        <w:gridCol w:w="3358"/>
        <w:gridCol w:w="6257"/>
      </w:tblGrid>
      <w:tr>
        <w:trPr>
          <w:trHeight w:val="633" w:hRule="atLeast"/>
        </w:trPr>
        <w:tc>
          <w:tcPr>
            <w:tcW w:w="822" w:type="dxa"/>
            <w:vAlign w:val="top"/>
          </w:tcPr>
          <w:p>
            <w:pPr>
              <w:ind w:left="17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797" w:type="dxa"/>
            <w:vAlign w:val="top"/>
          </w:tcPr>
          <w:p>
            <w:pPr>
              <w:ind w:left="142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271" w:type="dxa"/>
            <w:vAlign w:val="top"/>
          </w:tcPr>
          <w:p>
            <w:pPr>
              <w:ind w:left="2161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2" w:type="dxa"/>
            <w:vAlign w:val="top"/>
          </w:tcPr>
          <w:p>
            <w:pPr>
              <w:ind w:left="303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58" w:type="dxa"/>
            <w:vAlign w:val="top"/>
          </w:tcPr>
          <w:p>
            <w:pPr>
              <w:ind w:left="1208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257" w:type="dxa"/>
            <w:vAlign w:val="top"/>
          </w:tcPr>
          <w:p>
            <w:pPr>
              <w:ind w:left="26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870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2"/>
              <w:spacing w:before="65" w:line="189" w:lineRule="auto"/>
              <w:rPr/>
            </w:pPr>
            <w:r>
              <w:rPr>
                <w:spacing w:val="-7"/>
              </w:rPr>
              <w:t>12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农药经营者经营劣质农药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46" w:hanging="25"/>
              <w:spacing w:before="65" w:line="255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《农药管理条例》第五十六条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农药经营者经营劣质农药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的，由县级以上地方人民政府农业主管部门责令停止经营，</w:t>
            </w:r>
            <w:r>
              <w:rPr>
                <w:spacing w:val="10"/>
              </w:rPr>
              <w:t xml:space="preserve"> </w:t>
            </w:r>
            <w:r>
              <w:rPr>
                <w:spacing w:val="2"/>
              </w:rPr>
              <w:t>没收违法所得、违法经营的农药和用于违法经营的工具、</w:t>
            </w:r>
            <w:r>
              <w:rPr/>
              <w:t xml:space="preserve"> </w:t>
            </w:r>
            <w:r>
              <w:rPr>
                <w:spacing w:val="-5"/>
              </w:rPr>
              <w:t>设备等，违法经营的农药货值金额不足</w:t>
            </w:r>
            <w:r>
              <w:rPr>
                <w:spacing w:val="-4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 </w:t>
            </w:r>
            <w:r>
              <w:rPr>
                <w:spacing w:val="-6"/>
              </w:rPr>
              <w:t>万元的，并处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2000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1"/>
              </w:rPr>
              <w:t>元以上</w:t>
            </w:r>
            <w:r>
              <w:rPr>
                <w:spacing w:val="-4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2 </w:t>
            </w:r>
            <w:r>
              <w:rPr>
                <w:spacing w:val="1"/>
              </w:rPr>
              <w:t>万元以下罚款，货值金额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 </w:t>
            </w:r>
            <w:r>
              <w:rPr>
                <w:spacing w:val="1"/>
              </w:rPr>
              <w:t>万元以上的，并处货</w:t>
            </w:r>
            <w:r>
              <w:rPr/>
              <w:t xml:space="preserve"> </w:t>
            </w:r>
            <w:r>
              <w:rPr>
                <w:spacing w:val="2"/>
              </w:rPr>
              <w:t>值金额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2 </w:t>
            </w:r>
            <w:r>
              <w:rPr>
                <w:spacing w:val="2"/>
              </w:rPr>
              <w:t>倍以上</w:t>
            </w:r>
            <w:r>
              <w:rPr>
                <w:spacing w:val="-4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 </w:t>
            </w:r>
            <w:r>
              <w:rPr>
                <w:spacing w:val="2"/>
              </w:rPr>
              <w:t>倍以下罚款；情节严重的，由发证机关</w:t>
            </w:r>
            <w:r>
              <w:rPr/>
              <w:t xml:space="preserve"> </w:t>
            </w:r>
            <w:r>
              <w:rPr>
                <w:spacing w:val="2"/>
              </w:rPr>
              <w:t>吊销农药经营许可证；构成犯罪的，依法追究刑</w:t>
            </w:r>
            <w:r>
              <w:rPr>
                <w:spacing w:val="1"/>
              </w:rPr>
              <w:t>事责任。</w:t>
            </w:r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8" w:right="33" w:firstLine="3"/>
              <w:spacing w:before="70" w:line="236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-1"/>
              </w:rPr>
              <w:t>具、设备等，货值金额不足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万元的，并处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2000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7400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元以下</w:t>
            </w:r>
            <w:r>
              <w:rPr/>
              <w:t xml:space="preserve"> </w:t>
            </w:r>
            <w:r>
              <w:rPr>
                <w:spacing w:val="-5"/>
              </w:rPr>
              <w:t>罚款；货值金额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5"/>
              </w:rPr>
              <w:t>万元以上的，并处货值金额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倍以上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倍以下罚款。</w:t>
            </w:r>
          </w:p>
        </w:tc>
      </w:tr>
      <w:tr>
        <w:trPr>
          <w:trHeight w:val="596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5" w:right="101" w:hanging="1"/>
              <w:spacing w:before="59" w:line="243" w:lineRule="auto"/>
              <w:rPr/>
            </w:pPr>
            <w:r>
              <w:rPr>
                <w:spacing w:val="3"/>
              </w:rPr>
              <w:t>违法经营的农药货值金额不足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/>
              <w:t xml:space="preserve"> </w:t>
            </w:r>
            <w:r>
              <w:rPr/>
              <w:t>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8" w:right="102" w:firstLine="3"/>
              <w:spacing w:before="63" w:line="234" w:lineRule="auto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/>
              <w:t>具、设备等，并处</w:t>
            </w:r>
            <w:r>
              <w:rPr>
                <w:spacing w:val="-35"/>
              </w:rPr>
              <w:t xml:space="preserve"> </w:t>
            </w:r>
            <w:r>
              <w:rPr/>
              <w:t>2000</w:t>
            </w:r>
            <w:r>
              <w:rPr>
                <w:spacing w:val="-43"/>
              </w:rPr>
              <w:t xml:space="preserve"> </w:t>
            </w:r>
            <w:r>
              <w:rPr/>
              <w:t>元以上</w:t>
            </w:r>
            <w:r>
              <w:rPr>
                <w:spacing w:val="-44"/>
              </w:rPr>
              <w:t xml:space="preserve"> </w:t>
            </w:r>
            <w:r>
              <w:rPr/>
              <w:t>7400</w:t>
            </w:r>
            <w:r>
              <w:rPr>
                <w:spacing w:val="-41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843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1000元以上不足5000元的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8" w:right="97" w:firstLine="3"/>
              <w:spacing w:before="58" w:line="236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3"/>
              </w:rPr>
              <w:t>具、设备等，并处</w:t>
            </w:r>
            <w:r>
              <w:rPr>
                <w:spacing w:val="-42"/>
              </w:rPr>
              <w:t xml:space="preserve"> </w:t>
            </w:r>
            <w:r>
              <w:rPr>
                <w:spacing w:val="3"/>
              </w:rPr>
              <w:t>7400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</w:t>
            </w:r>
            <w:r>
              <w:rPr>
                <w:spacing w:val="2"/>
              </w:rPr>
              <w:t>下罚款；情节严重的，还应</w:t>
            </w:r>
            <w:r>
              <w:rPr/>
              <w:t xml:space="preserve"> </w:t>
            </w:r>
            <w:r>
              <w:rPr>
                <w:spacing w:val="1"/>
              </w:rPr>
              <w:t>当由发证机关吊销农药经营许可证。</w:t>
            </w:r>
          </w:p>
        </w:tc>
      </w:tr>
      <w:tr>
        <w:trPr>
          <w:trHeight w:val="884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1"/>
              </w:rPr>
              <w:t>货值金额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5000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元以上不足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8" w:right="97" w:firstLine="3"/>
              <w:spacing w:before="80" w:line="235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-1"/>
              </w:rPr>
              <w:t>具、设备等，并处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1.3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万元以下罚款；情节严重的，还应</w:t>
            </w:r>
            <w:r>
              <w:rPr/>
              <w:t xml:space="preserve"> </w:t>
            </w:r>
            <w:r>
              <w:rPr>
                <w:spacing w:val="1"/>
              </w:rPr>
              <w:t>当由发证机关吊销农药经营许可证。</w:t>
            </w:r>
          </w:p>
        </w:tc>
      </w:tr>
      <w:tr>
        <w:trPr>
          <w:trHeight w:val="870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3"/>
              </w:rPr>
              <w:t>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3" w:right="102" w:firstLine="8"/>
              <w:spacing w:before="71" w:line="236" w:lineRule="auto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/>
              <w:t>具、设备等，并处货值金额</w:t>
            </w:r>
            <w:r>
              <w:rPr>
                <w:spacing w:val="-33"/>
              </w:rPr>
              <w:t xml:space="preserve"> </w:t>
            </w:r>
            <w:r>
              <w:rPr/>
              <w:t>3</w:t>
            </w:r>
            <w:r>
              <w:rPr>
                <w:spacing w:val="-47"/>
              </w:rPr>
              <w:t xml:space="preserve"> </w:t>
            </w:r>
            <w:r>
              <w:rPr/>
              <w:t>倍以上</w:t>
            </w:r>
            <w:r>
              <w:rPr>
                <w:spacing w:val="-43"/>
              </w:rPr>
              <w:t xml:space="preserve"> </w:t>
            </w:r>
            <w:r>
              <w:rPr/>
              <w:t>3.5</w:t>
            </w:r>
            <w:r>
              <w:rPr>
                <w:spacing w:val="-42"/>
              </w:rPr>
              <w:t xml:space="preserve"> </w:t>
            </w:r>
            <w:r>
              <w:rPr/>
              <w:t>倍以下罚款；情节严重的， </w:t>
            </w:r>
            <w:r>
              <w:rPr>
                <w:spacing w:val="1"/>
              </w:rPr>
              <w:t>还应当由发证机关吊销农药经营许可证。</w:t>
            </w:r>
          </w:p>
        </w:tc>
      </w:tr>
      <w:tr>
        <w:trPr>
          <w:trHeight w:val="856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3" w:right="102" w:firstLine="8"/>
              <w:spacing w:before="65" w:line="236" w:lineRule="auto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/>
              <w:t>具、设备等，并处货值金额</w:t>
            </w:r>
            <w:r>
              <w:rPr>
                <w:spacing w:val="-28"/>
              </w:rPr>
              <w:t xml:space="preserve"> </w:t>
            </w:r>
            <w:r>
              <w:rPr/>
              <w:t>3.5</w:t>
            </w:r>
            <w:r>
              <w:rPr>
                <w:spacing w:val="-45"/>
              </w:rPr>
              <w:t xml:space="preserve"> </w:t>
            </w:r>
            <w:r>
              <w:rPr/>
              <w:t>倍以上</w:t>
            </w:r>
            <w:r>
              <w:rPr>
                <w:spacing w:val="-50"/>
              </w:rPr>
              <w:t xml:space="preserve"> </w:t>
            </w:r>
            <w:r>
              <w:rPr/>
              <w:t>4</w:t>
            </w:r>
            <w:r>
              <w:rPr>
                <w:spacing w:val="-42"/>
              </w:rPr>
              <w:t xml:space="preserve"> </w:t>
            </w:r>
            <w:r>
              <w:rPr/>
              <w:t>倍以下罚款；情节严重的， </w:t>
            </w:r>
            <w:r>
              <w:rPr>
                <w:spacing w:val="1"/>
              </w:rPr>
              <w:t>还应当由发证机关吊销农药经营许可证。</w:t>
            </w:r>
          </w:p>
        </w:tc>
      </w:tr>
      <w:tr>
        <w:trPr>
          <w:trHeight w:val="1403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5" w:firstLine="7"/>
              <w:spacing w:before="77" w:line="238" w:lineRule="auto"/>
              <w:jc w:val="both"/>
              <w:rPr/>
            </w:pPr>
            <w:r>
              <w:rPr>
                <w:spacing w:val="1"/>
              </w:rPr>
              <w:t>责令停止经营，没收违法所得、违法经营的农药和用于违法</w:t>
            </w:r>
            <w:r>
              <w:rPr/>
              <w:t>经营的工 </w:t>
            </w:r>
            <w:r>
              <w:rPr>
                <w:spacing w:val="-1"/>
              </w:rPr>
              <w:t>具、设备等，货值金额不足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1.3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</w:t>
            </w:r>
            <w:r>
              <w:rPr>
                <w:spacing w:val="-2"/>
              </w:rPr>
              <w:t>以下</w:t>
            </w:r>
            <w:r>
              <w:rPr/>
              <w:t xml:space="preserve"> </w:t>
            </w:r>
            <w:r>
              <w:rPr>
                <w:spacing w:val="1"/>
              </w:rPr>
              <w:t>罚款，情节严重的，还应当由发证机关吊销农药经营许可证；货值金</w:t>
            </w:r>
            <w:r>
              <w:rPr>
                <w:spacing w:val="6"/>
              </w:rPr>
              <w:t xml:space="preserve"> </w:t>
            </w:r>
            <w:r>
              <w:rPr/>
              <w:t>额</w:t>
            </w:r>
            <w:r>
              <w:rPr>
                <w:spacing w:val="-34"/>
              </w:rPr>
              <w:t xml:space="preserve"> </w:t>
            </w:r>
            <w:r>
              <w:rPr/>
              <w:t>1</w:t>
            </w:r>
            <w:r>
              <w:rPr>
                <w:spacing w:val="-37"/>
              </w:rPr>
              <w:t xml:space="preserve"> </w:t>
            </w:r>
            <w:r>
              <w:rPr/>
              <w:t>万元以上的，并处货值金额</w:t>
            </w:r>
            <w:r>
              <w:rPr>
                <w:spacing w:val="-50"/>
              </w:rPr>
              <w:t xml:space="preserve"> </w:t>
            </w:r>
            <w:r>
              <w:rPr/>
              <w:t>4</w:t>
            </w:r>
            <w:r>
              <w:rPr>
                <w:spacing w:val="-43"/>
              </w:rPr>
              <w:t xml:space="preserve"> </w:t>
            </w:r>
            <w:r>
              <w:rPr/>
              <w:t>倍以上</w:t>
            </w:r>
            <w:r>
              <w:rPr>
                <w:spacing w:val="-44"/>
              </w:rPr>
              <w:t xml:space="preserve"> </w:t>
            </w:r>
            <w:r>
              <w:rPr/>
              <w:t>5</w:t>
            </w:r>
            <w:r>
              <w:rPr>
                <w:spacing w:val="-45"/>
              </w:rPr>
              <w:t xml:space="preserve"> </w:t>
            </w:r>
            <w:r>
              <w:rPr/>
              <w:t>倍以下</w:t>
            </w:r>
            <w:r>
              <w:rPr>
                <w:spacing w:val="-1"/>
              </w:rPr>
              <w:t>的罚款；由发证机</w:t>
            </w:r>
            <w:r>
              <w:rPr/>
              <w:t xml:space="preserve"> </w:t>
            </w:r>
            <w:r>
              <w:rPr>
                <w:spacing w:val="1"/>
              </w:rPr>
              <w:t>关吊销农药经营许可证。</w:t>
            </w:r>
          </w:p>
        </w:tc>
      </w:tr>
      <w:tr>
        <w:trPr>
          <w:trHeight w:val="1404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2"/>
              <w:spacing w:before="65" w:line="190" w:lineRule="auto"/>
              <w:rPr/>
            </w:pPr>
            <w:r>
              <w:rPr>
                <w:spacing w:val="-7"/>
              </w:rPr>
              <w:t>13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3" w:firstLine="1"/>
              <w:spacing w:before="65" w:line="24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设立分支机构未依法变更农药经营许可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证，或者未向分支机构所在地县级以上地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方人民政府农业主管部门备案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86" w:hanging="28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《农药管理条例》第五十七条第一项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农药经营者有下列行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为之一的，由县级以上地方人民政府农业主管部门责令改</w:t>
            </w:r>
            <w:r>
              <w:rPr/>
              <w:t xml:space="preserve"> </w:t>
            </w:r>
            <w:r>
              <w:rPr>
                <w:spacing w:val="1"/>
              </w:rPr>
              <w:t>正，没收违法所得和违法经营的农药，并处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5000 </w:t>
            </w:r>
            <w:r>
              <w:rPr>
                <w:spacing w:val="1"/>
              </w:rPr>
              <w:t>元以上</w:t>
            </w:r>
            <w:r>
              <w:rPr>
                <w:rFonts w:ascii="Times New Roman" w:hAnsi="Times New Roman" w:eastAsia="Times New Roman" w:cs="Times New Roman"/>
                <w:spacing w:val="1"/>
              </w:rPr>
              <w:t>5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13"/>
              </w:rPr>
              <w:t>万元以下罚款；拒不改正或者情节严重的，由发证机关吊销农</w:t>
            </w:r>
            <w:r>
              <w:rPr>
                <w:spacing w:val="15"/>
              </w:rPr>
              <w:t xml:space="preserve"> </w:t>
            </w:r>
            <w:r>
              <w:rPr>
                <w:spacing w:val="-9"/>
              </w:rPr>
              <w:t>药经营许可证：</w:t>
            </w:r>
          </w:p>
          <w:p>
            <w:pPr>
              <w:pStyle w:val="TableText"/>
              <w:ind w:left="114" w:right="83" w:firstLine="7"/>
              <w:spacing w:before="28" w:line="250" w:lineRule="auto"/>
              <w:jc w:val="both"/>
              <w:rPr/>
            </w:pPr>
            <w:r>
              <w:rPr>
                <w:spacing w:val="10"/>
              </w:rPr>
              <w:t>（一）设立分支机构未依法变更农药经营许可证</w:t>
            </w:r>
            <w:r>
              <w:rPr>
                <w:spacing w:val="9"/>
              </w:rPr>
              <w:t>，或者</w:t>
            </w:r>
            <w:r>
              <w:rPr/>
              <w:t xml:space="preserve"> </w:t>
            </w:r>
            <w:r>
              <w:rPr>
                <w:spacing w:val="2"/>
              </w:rPr>
              <w:t>未向分支机构所在地县级以上地方人民政府农业主管部门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备案；</w:t>
            </w:r>
          </w:p>
        </w:tc>
        <w:tc>
          <w:tcPr>
            <w:tcW w:w="1552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4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5" w:right="83" w:hanging="1"/>
              <w:spacing w:before="45" w:line="249" w:lineRule="auto"/>
              <w:jc w:val="both"/>
              <w:rPr/>
            </w:pPr>
            <w:r>
              <w:rPr>
                <w:spacing w:val="8"/>
              </w:rPr>
              <w:t>农药经营者初次违法，设立分支机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43"/>
              </w:rPr>
              <w:t xml:space="preserve"> </w:t>
            </w:r>
            <w:r>
              <w:rPr>
                <w:spacing w:val="7"/>
              </w:rPr>
              <w:t>个月内未依法变更农药经营许</w:t>
            </w:r>
            <w:r>
              <w:rPr/>
              <w:t xml:space="preserve"> </w:t>
            </w:r>
            <w:r>
              <w:rPr>
                <w:spacing w:val="8"/>
              </w:rPr>
              <w:t>可证，或者未向分支机构所在地县 </w:t>
            </w:r>
            <w:r>
              <w:rPr>
                <w:spacing w:val="-3"/>
              </w:rPr>
              <w:t>级以上地方人民政府农业主管部门备</w:t>
            </w:r>
            <w:r>
              <w:rPr/>
              <w:t xml:space="preserve"> </w:t>
            </w:r>
            <w:r>
              <w:rPr>
                <w:spacing w:val="6"/>
              </w:rPr>
              <w:t>案，发现后及时改正的</w:t>
            </w:r>
          </w:p>
        </w:tc>
        <w:tc>
          <w:tcPr>
            <w:tcW w:w="6257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02"/>
              <w:spacing w:before="65" w:line="229" w:lineRule="auto"/>
              <w:rPr/>
            </w:pPr>
            <w:r>
              <w:rPr>
                <w:spacing w:val="8"/>
              </w:rPr>
              <w:t>不给予行政处罚</w:t>
            </w:r>
          </w:p>
        </w:tc>
      </w:tr>
      <w:tr>
        <w:trPr>
          <w:trHeight w:val="85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9" w:right="103" w:firstLine="2"/>
              <w:spacing w:before="193" w:line="243" w:lineRule="auto"/>
              <w:rPr/>
            </w:pPr>
            <w:r>
              <w:rPr>
                <w:spacing w:val="4"/>
              </w:rPr>
              <w:t>责令改正，没收违法所得和违法经营的农药，并处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1.8</w:t>
            </w:r>
            <w:r>
              <w:rPr/>
              <w:t xml:space="preserve"> </w:t>
            </w:r>
            <w:r>
              <w:rPr/>
              <w:t>万元以下罚款。</w:t>
            </w:r>
          </w:p>
        </w:tc>
      </w:tr>
      <w:tr>
        <w:trPr>
          <w:trHeight w:val="906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100" w:firstLine="6"/>
              <w:spacing w:before="80" w:line="248" w:lineRule="auto"/>
              <w:jc w:val="both"/>
              <w:rPr/>
            </w:pPr>
            <w:r>
              <w:rPr/>
              <w:t>责令改正，没收违法所得和违法经营的农药，并处</w:t>
            </w:r>
            <w:r>
              <w:rPr>
                <w:spacing w:val="-16"/>
              </w:rPr>
              <w:t xml:space="preserve"> </w:t>
            </w:r>
            <w:r>
              <w:rPr/>
              <w:t>1.8</w:t>
            </w:r>
            <w:r>
              <w:rPr>
                <w:spacing w:val="-41"/>
              </w:rPr>
              <w:t xml:space="preserve"> </w:t>
            </w:r>
            <w:r>
              <w:rPr/>
              <w:t>万元以上</w:t>
            </w:r>
            <w:r>
              <w:rPr>
                <w:spacing w:val="-44"/>
              </w:rPr>
              <w:t xml:space="preserve"> </w:t>
            </w:r>
            <w:r>
              <w:rPr/>
              <w:t>3.2 </w:t>
            </w:r>
            <w:r>
              <w:rPr>
                <w:spacing w:val="1"/>
              </w:rPr>
              <w:t>万元以下罚款；拒不改正或者情节严重的，由发证机关吊销农药经营</w:t>
            </w:r>
            <w:r>
              <w:rPr>
                <w:spacing w:val="5"/>
              </w:rPr>
              <w:t xml:space="preserve"> </w:t>
            </w:r>
            <w:r>
              <w:rPr/>
              <w:t>许可证。</w:t>
            </w:r>
          </w:p>
        </w:tc>
      </w:tr>
      <w:tr>
        <w:trPr>
          <w:trHeight w:val="855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97" w:firstLine="5"/>
              <w:spacing w:before="193" w:line="244" w:lineRule="auto"/>
              <w:rPr/>
            </w:pPr>
            <w:r>
              <w:rPr/>
              <w:t>责令改正，没收违法所得和违法经营的农药，并处</w:t>
            </w:r>
            <w:r>
              <w:rPr>
                <w:spacing w:val="-44"/>
              </w:rPr>
              <w:t xml:space="preserve"> </w:t>
            </w:r>
            <w:r>
              <w:rPr/>
              <w:t>3.2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5</w:t>
            </w:r>
            <w:r>
              <w:rPr>
                <w:spacing w:val="-38"/>
              </w:rPr>
              <w:t xml:space="preserve"> </w:t>
            </w:r>
            <w:r>
              <w:rPr/>
              <w:t>万 </w:t>
            </w:r>
            <w:r>
              <w:rPr>
                <w:spacing w:val="1"/>
              </w:rPr>
              <w:t>元以下罚款；由发证机关吊销农药经营许可证。</w:t>
            </w:r>
          </w:p>
        </w:tc>
      </w:tr>
      <w:tr>
        <w:trPr>
          <w:trHeight w:val="855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2"/>
              <w:spacing w:before="65" w:line="189" w:lineRule="auto"/>
              <w:rPr/>
            </w:pPr>
            <w:r>
              <w:rPr>
                <w:spacing w:val="-7"/>
              </w:rPr>
              <w:t>14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ind w:left="113" w:right="119" w:firstLine="13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向未取得农药生产许可证的农药生产企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业或者未取得农药经营许可证的其他农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药经营者采购农药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98" w:hanging="26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《农药管理条例》第五十七条第二项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农药经营者有下列行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为之一的，由县级以上地方人民政府农业主管部门责令改</w:t>
            </w:r>
            <w:r>
              <w:rPr>
                <w:spacing w:val="1"/>
              </w:rPr>
              <w:t xml:space="preserve"> </w:t>
            </w:r>
            <w:r>
              <w:rPr/>
              <w:t>正，没收违法所得和违法经营的农药，并处</w:t>
            </w:r>
            <w:r>
              <w:rPr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000 </w:t>
            </w:r>
            <w:r>
              <w:rPr>
                <w:spacing w:val="-1"/>
              </w:rPr>
              <w:t>元以上</w:t>
            </w:r>
            <w:r>
              <w:rPr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5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2"/>
              </w:rPr>
              <w:t>万元以下罚款；拒不改正或者情节严重的，由发证机关吊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</w:rPr>
              <w:t>销农药经营许可证</w:t>
            </w:r>
          </w:p>
          <w:p>
            <w:pPr>
              <w:pStyle w:val="TableText"/>
              <w:ind w:left="114" w:right="107" w:firstLine="7"/>
              <w:spacing w:before="32" w:line="244" w:lineRule="auto"/>
              <w:rPr/>
            </w:pPr>
            <w:r>
              <w:rPr>
                <w:spacing w:val="10"/>
              </w:rPr>
              <w:t>（二）向未取得农药生产许可证的农药生产</w:t>
            </w:r>
            <w:r>
              <w:rPr>
                <w:spacing w:val="9"/>
              </w:rPr>
              <w:t>企业或者未</w:t>
            </w:r>
            <w:r>
              <w:rPr/>
              <w:t xml:space="preserve"> </w:t>
            </w:r>
            <w:r>
              <w:rPr>
                <w:spacing w:val="9"/>
              </w:rPr>
              <w:t>取得农药经营许可证的其他农药经营者采购农药；</w:t>
            </w:r>
          </w:p>
        </w:tc>
        <w:tc>
          <w:tcPr>
            <w:tcW w:w="1552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8" w:right="103" w:hanging="1"/>
              <w:spacing w:before="191" w:line="245" w:lineRule="auto"/>
              <w:rPr/>
            </w:pPr>
            <w:r>
              <w:rPr>
                <w:spacing w:val="4"/>
              </w:rPr>
              <w:t>没责令改正，收违法所得和违法经营的农药，并处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1.8</w:t>
            </w:r>
            <w:r>
              <w:rPr/>
              <w:t xml:space="preserve"> </w:t>
            </w:r>
            <w:r>
              <w:rPr/>
              <w:t>万元以下罚款。</w:t>
            </w:r>
          </w:p>
        </w:tc>
      </w:tr>
      <w:tr>
        <w:trPr>
          <w:trHeight w:val="938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6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100" w:firstLine="6"/>
              <w:spacing w:before="97" w:line="248" w:lineRule="auto"/>
              <w:jc w:val="both"/>
              <w:rPr/>
            </w:pPr>
            <w:r>
              <w:rPr/>
              <w:t>责令改正，没收违法所得和违法经营的农药，并处</w:t>
            </w:r>
            <w:r>
              <w:rPr>
                <w:spacing w:val="-16"/>
              </w:rPr>
              <w:t xml:space="preserve"> </w:t>
            </w:r>
            <w:r>
              <w:rPr/>
              <w:t>1.8</w:t>
            </w:r>
            <w:r>
              <w:rPr>
                <w:spacing w:val="-41"/>
              </w:rPr>
              <w:t xml:space="preserve"> </w:t>
            </w:r>
            <w:r>
              <w:rPr/>
              <w:t>万元以上</w:t>
            </w:r>
            <w:r>
              <w:rPr>
                <w:spacing w:val="-44"/>
              </w:rPr>
              <w:t xml:space="preserve"> </w:t>
            </w:r>
            <w:r>
              <w:rPr/>
              <w:t>3.2 </w:t>
            </w:r>
            <w:r>
              <w:rPr>
                <w:spacing w:val="1"/>
              </w:rPr>
              <w:t>万元以下罚款；拒不改正或者情节严重的，由发证机关吊销农药经营</w:t>
            </w:r>
            <w:r>
              <w:rPr>
                <w:spacing w:val="5"/>
              </w:rPr>
              <w:t xml:space="preserve"> </w:t>
            </w:r>
            <w:r>
              <w:rPr/>
              <w:t>许可证。</w:t>
            </w:r>
          </w:p>
        </w:tc>
      </w:tr>
      <w:tr>
        <w:trPr>
          <w:trHeight w:val="857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97" w:firstLine="5"/>
              <w:spacing w:before="194" w:line="244" w:lineRule="auto"/>
              <w:rPr/>
            </w:pPr>
            <w:r>
              <w:rPr/>
              <w:t>责令改正，没收违法所得和违法经营的农药，并处</w:t>
            </w:r>
            <w:r>
              <w:rPr>
                <w:spacing w:val="-44"/>
              </w:rPr>
              <w:t xml:space="preserve"> </w:t>
            </w:r>
            <w:r>
              <w:rPr/>
              <w:t>3.2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5</w:t>
            </w:r>
            <w:r>
              <w:rPr>
                <w:spacing w:val="-38"/>
              </w:rPr>
              <w:t xml:space="preserve"> </w:t>
            </w:r>
            <w:r>
              <w:rPr/>
              <w:t>万 </w:t>
            </w:r>
            <w:r>
              <w:rPr>
                <w:spacing w:val="1"/>
              </w:rPr>
              <w:t>元以下罚款；由发证机关吊销农药经营许可证。</w:t>
            </w:r>
          </w:p>
        </w:tc>
      </w:tr>
    </w:tbl>
    <w:p>
      <w:pPr>
        <w:spacing w:line="168" w:lineRule="exact"/>
        <w:rPr>
          <w:rFonts w:ascii="Arial"/>
          <w:sz w:val="14"/>
        </w:rPr>
      </w:pPr>
      <w:r/>
    </w:p>
    <w:p>
      <w:pPr>
        <w:spacing w:line="168" w:lineRule="exact"/>
        <w:sectPr>
          <w:footerReference w:type="default" r:id="rId6"/>
          <w:pgSz w:w="23758" w:h="16783"/>
          <w:pgMar w:top="1416" w:right="1357" w:bottom="1482" w:left="1248" w:header="0" w:footer="1203" w:gutter="0"/>
        </w:sectPr>
        <w:rPr>
          <w:rFonts w:ascii="Arial" w:hAnsi="Arial" w:eastAsia="Arial" w:cs="Arial"/>
          <w:sz w:val="14"/>
          <w:szCs w:val="14"/>
        </w:rPr>
      </w:pPr>
    </w:p>
    <w:tbl>
      <w:tblPr>
        <w:tblStyle w:val="TableNormal"/>
        <w:tblW w:w="210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22"/>
        <w:gridCol w:w="3797"/>
        <w:gridCol w:w="5271"/>
        <w:gridCol w:w="1552"/>
        <w:gridCol w:w="3358"/>
        <w:gridCol w:w="6257"/>
      </w:tblGrid>
      <w:tr>
        <w:trPr>
          <w:trHeight w:val="633" w:hRule="atLeast"/>
        </w:trPr>
        <w:tc>
          <w:tcPr>
            <w:tcW w:w="822" w:type="dxa"/>
            <w:vAlign w:val="top"/>
          </w:tcPr>
          <w:p>
            <w:pPr>
              <w:ind w:left="17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797" w:type="dxa"/>
            <w:vAlign w:val="top"/>
          </w:tcPr>
          <w:p>
            <w:pPr>
              <w:ind w:left="142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271" w:type="dxa"/>
            <w:vAlign w:val="top"/>
          </w:tcPr>
          <w:p>
            <w:pPr>
              <w:ind w:left="2161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2" w:type="dxa"/>
            <w:vAlign w:val="top"/>
          </w:tcPr>
          <w:p>
            <w:pPr>
              <w:ind w:left="303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58" w:type="dxa"/>
            <w:vAlign w:val="top"/>
          </w:tcPr>
          <w:p>
            <w:pPr>
              <w:ind w:left="1208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257" w:type="dxa"/>
            <w:vAlign w:val="top"/>
          </w:tcPr>
          <w:p>
            <w:pPr>
              <w:ind w:left="26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854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2"/>
              <w:spacing w:before="65" w:line="190" w:lineRule="auto"/>
              <w:rPr/>
            </w:pPr>
            <w:r>
              <w:rPr>
                <w:spacing w:val="-7"/>
              </w:rPr>
              <w:t>15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13" w:right="1" w:hanging="3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采购、销售未附具产品质量检验合格证或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者包装、标签不符合规定的农药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hanging="26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《农药管理条例》第五十七条第三项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农药经</w:t>
            </w:r>
            <w:r>
              <w:rPr>
                <w:spacing w:val="6"/>
              </w:rPr>
              <w:t>营者有下列</w:t>
            </w:r>
            <w:r>
              <w:rPr/>
              <w:t xml:space="preserve"> </w:t>
            </w:r>
            <w:r>
              <w:rPr>
                <w:spacing w:val="8"/>
              </w:rPr>
              <w:t>行为之一的，</w:t>
            </w:r>
            <w:r>
              <w:rPr>
                <w:spacing w:val="-48"/>
              </w:rPr>
              <w:t xml:space="preserve"> </w:t>
            </w:r>
            <w:r>
              <w:rPr>
                <w:spacing w:val="8"/>
              </w:rPr>
              <w:t>由县级以上地方人民政府农业主管部门责</w:t>
            </w:r>
            <w:r>
              <w:rPr/>
              <w:t xml:space="preserve"> </w:t>
            </w:r>
            <w:r>
              <w:rPr>
                <w:spacing w:val="15"/>
              </w:rPr>
              <w:t>令改正，没收违法所得和违法经营的农药，并处</w:t>
            </w:r>
            <w:r>
              <w:rPr>
                <w:spacing w:val="-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5"/>
              </w:rPr>
              <w:t>50</w:t>
            </w:r>
            <w:r>
              <w:rPr>
                <w:rFonts w:ascii="Times New Roman" w:hAnsi="Times New Roman" w:eastAsia="Times New Roman" w:cs="Times New Roman"/>
                <w:spacing w:val="14"/>
              </w:rPr>
              <w:t>00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9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9"/>
              </w:rPr>
              <w:t>万元以下罚款；拒不改正或者情节严重的</w:t>
            </w:r>
            <w:r>
              <w:rPr>
                <w:spacing w:val="8"/>
              </w:rPr>
              <w:t>，由</w:t>
            </w:r>
            <w:r>
              <w:rPr/>
              <w:t xml:space="preserve"> </w:t>
            </w:r>
            <w:r>
              <w:rPr>
                <w:spacing w:val="8"/>
              </w:rPr>
              <w:t>发证机关吊销农药经营许可证：</w:t>
            </w:r>
          </w:p>
          <w:p>
            <w:pPr>
              <w:pStyle w:val="TableText"/>
              <w:ind w:left="112" w:right="34" w:firstLine="9"/>
              <w:spacing w:before="33" w:line="243" w:lineRule="auto"/>
              <w:jc w:val="both"/>
              <w:rPr/>
            </w:pPr>
            <w:r>
              <w:rPr>
                <w:spacing w:val="4"/>
              </w:rPr>
              <w:t>（三）采购、销售未附具产品质量检验合格证或者包装、</w:t>
            </w:r>
            <w:r>
              <w:rPr>
                <w:spacing w:val="8"/>
              </w:rPr>
              <w:t xml:space="preserve"> </w:t>
            </w:r>
            <w:r>
              <w:rPr>
                <w:spacing w:val="8"/>
              </w:rPr>
              <w:t>标签不符合规定的农药</w:t>
            </w:r>
          </w:p>
        </w:tc>
        <w:tc>
          <w:tcPr>
            <w:tcW w:w="1552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9" w:right="103" w:firstLine="2"/>
              <w:spacing w:before="189" w:line="245" w:lineRule="auto"/>
              <w:rPr/>
            </w:pPr>
            <w:r>
              <w:rPr>
                <w:spacing w:val="4"/>
              </w:rPr>
              <w:t>责令改正，没收违法所得和违法经营的农药，并处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1.8</w:t>
            </w:r>
            <w:r>
              <w:rPr/>
              <w:t xml:space="preserve"> </w:t>
            </w:r>
            <w:r>
              <w:rPr/>
              <w:t>万元以下罚款。</w:t>
            </w:r>
          </w:p>
        </w:tc>
      </w:tr>
      <w:tr>
        <w:trPr>
          <w:trHeight w:val="938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100" w:firstLine="6"/>
              <w:spacing w:before="95" w:line="248" w:lineRule="auto"/>
              <w:jc w:val="both"/>
              <w:rPr/>
            </w:pPr>
            <w:r>
              <w:rPr/>
              <w:t>责令改正，没收违法所得和违法经营的农药，并处</w:t>
            </w:r>
            <w:r>
              <w:rPr>
                <w:spacing w:val="-16"/>
              </w:rPr>
              <w:t xml:space="preserve"> </w:t>
            </w:r>
            <w:r>
              <w:rPr/>
              <w:t>1.8</w:t>
            </w:r>
            <w:r>
              <w:rPr>
                <w:spacing w:val="-41"/>
              </w:rPr>
              <w:t xml:space="preserve"> </w:t>
            </w:r>
            <w:r>
              <w:rPr/>
              <w:t>万元以上</w:t>
            </w:r>
            <w:r>
              <w:rPr>
                <w:spacing w:val="-44"/>
              </w:rPr>
              <w:t xml:space="preserve"> </w:t>
            </w:r>
            <w:r>
              <w:rPr/>
              <w:t>3.2 </w:t>
            </w:r>
            <w:r>
              <w:rPr>
                <w:spacing w:val="1"/>
              </w:rPr>
              <w:t>万元以下罚款；拒不改正或者情节严重的，由发证机关吊销农药经营</w:t>
            </w:r>
            <w:r>
              <w:rPr>
                <w:spacing w:val="5"/>
              </w:rPr>
              <w:t xml:space="preserve"> </w:t>
            </w:r>
            <w:r>
              <w:rPr/>
              <w:t>许可证。</w:t>
            </w:r>
          </w:p>
        </w:tc>
      </w:tr>
      <w:tr>
        <w:trPr>
          <w:trHeight w:val="854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6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97" w:firstLine="5"/>
              <w:spacing w:before="193" w:line="242" w:lineRule="auto"/>
              <w:rPr/>
            </w:pPr>
            <w:r>
              <w:rPr/>
              <w:t>责令改正，没收违法所得和违法经营的农药，并处</w:t>
            </w:r>
            <w:r>
              <w:rPr>
                <w:spacing w:val="-44"/>
              </w:rPr>
              <w:t xml:space="preserve"> </w:t>
            </w:r>
            <w:r>
              <w:rPr/>
              <w:t>3.2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5</w:t>
            </w:r>
            <w:r>
              <w:rPr>
                <w:spacing w:val="-38"/>
              </w:rPr>
              <w:t xml:space="preserve"> </w:t>
            </w:r>
            <w:r>
              <w:rPr/>
              <w:t>万 </w:t>
            </w:r>
            <w:r>
              <w:rPr>
                <w:spacing w:val="1"/>
              </w:rPr>
              <w:t>元以下罚款；由发证机关吊销农药经营许可证。</w:t>
            </w:r>
          </w:p>
        </w:tc>
      </w:tr>
      <w:tr>
        <w:trPr>
          <w:trHeight w:val="855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2"/>
              <w:spacing w:before="65" w:line="190" w:lineRule="auto"/>
              <w:rPr/>
            </w:pPr>
            <w:r>
              <w:rPr>
                <w:spacing w:val="-7"/>
              </w:rPr>
              <w:t>16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ind w:left="114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不停止销售依法应当召回的农药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4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hanging="26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《农药管理条例》第五十七条第四项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农药经</w:t>
            </w:r>
            <w:r>
              <w:rPr>
                <w:spacing w:val="6"/>
              </w:rPr>
              <w:t>营者有下列</w:t>
            </w:r>
            <w:r>
              <w:rPr/>
              <w:t xml:space="preserve"> </w:t>
            </w:r>
            <w:r>
              <w:rPr>
                <w:spacing w:val="8"/>
              </w:rPr>
              <w:t>行为之一的，</w:t>
            </w:r>
            <w:r>
              <w:rPr>
                <w:spacing w:val="-48"/>
              </w:rPr>
              <w:t xml:space="preserve"> </w:t>
            </w:r>
            <w:r>
              <w:rPr>
                <w:spacing w:val="8"/>
              </w:rPr>
              <w:t>由县级以上地方人民政府农业主管部门责</w:t>
            </w:r>
            <w:r>
              <w:rPr/>
              <w:t xml:space="preserve"> </w:t>
            </w:r>
            <w:r>
              <w:rPr>
                <w:spacing w:val="15"/>
              </w:rPr>
              <w:t>令改正，没收违法所得和违法经营的农药，并处</w:t>
            </w:r>
            <w:r>
              <w:rPr>
                <w:spacing w:val="-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5"/>
              </w:rPr>
              <w:t>50</w:t>
            </w:r>
            <w:r>
              <w:rPr>
                <w:rFonts w:ascii="Times New Roman" w:hAnsi="Times New Roman" w:eastAsia="Times New Roman" w:cs="Times New Roman"/>
                <w:spacing w:val="14"/>
              </w:rPr>
              <w:t>00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9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9"/>
              </w:rPr>
              <w:t>万元以下罚款；拒不改正或者情节严重的</w:t>
            </w:r>
            <w:r>
              <w:rPr>
                <w:spacing w:val="8"/>
              </w:rPr>
              <w:t>，由</w:t>
            </w:r>
            <w:r>
              <w:rPr/>
              <w:t xml:space="preserve"> </w:t>
            </w:r>
            <w:r>
              <w:rPr>
                <w:spacing w:val="8"/>
              </w:rPr>
              <w:t>发证机关吊销农药经营许可证：</w:t>
            </w:r>
          </w:p>
          <w:p>
            <w:pPr>
              <w:pStyle w:val="TableText"/>
              <w:ind w:left="122"/>
              <w:spacing w:before="33" w:line="228" w:lineRule="auto"/>
              <w:rPr/>
            </w:pPr>
            <w:r>
              <w:rPr>
                <w:spacing w:val="8"/>
              </w:rPr>
              <w:t>（四）不停止销售依法应当召回的农药。</w:t>
            </w:r>
          </w:p>
        </w:tc>
        <w:tc>
          <w:tcPr>
            <w:tcW w:w="1552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9" w:right="103" w:firstLine="2"/>
              <w:spacing w:before="192" w:line="245" w:lineRule="auto"/>
              <w:rPr/>
            </w:pPr>
            <w:r>
              <w:rPr>
                <w:spacing w:val="4"/>
              </w:rPr>
              <w:t>责令改正，没收违法所得和违法经营的农药，并处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1.8</w:t>
            </w:r>
            <w:r>
              <w:rPr/>
              <w:t xml:space="preserve"> </w:t>
            </w:r>
            <w:r>
              <w:rPr/>
              <w:t>万元以下罚款。</w:t>
            </w:r>
          </w:p>
        </w:tc>
      </w:tr>
      <w:tr>
        <w:trPr>
          <w:trHeight w:val="938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100" w:firstLine="6"/>
              <w:spacing w:before="97" w:line="248" w:lineRule="auto"/>
              <w:jc w:val="both"/>
              <w:rPr/>
            </w:pPr>
            <w:r>
              <w:rPr/>
              <w:t>责令改正，没收违法所得和违法经营的农药，并处</w:t>
            </w:r>
            <w:r>
              <w:rPr>
                <w:spacing w:val="-16"/>
              </w:rPr>
              <w:t xml:space="preserve"> </w:t>
            </w:r>
            <w:r>
              <w:rPr/>
              <w:t>1.8</w:t>
            </w:r>
            <w:r>
              <w:rPr>
                <w:spacing w:val="-41"/>
              </w:rPr>
              <w:t xml:space="preserve"> </w:t>
            </w:r>
            <w:r>
              <w:rPr/>
              <w:t>万元以上</w:t>
            </w:r>
            <w:r>
              <w:rPr>
                <w:spacing w:val="-44"/>
              </w:rPr>
              <w:t xml:space="preserve"> </w:t>
            </w:r>
            <w:r>
              <w:rPr/>
              <w:t>3.2 </w:t>
            </w:r>
            <w:r>
              <w:rPr>
                <w:spacing w:val="1"/>
              </w:rPr>
              <w:t>万元以下罚款；拒不改正或者情节严重的，由发证机关吊销农药经营</w:t>
            </w:r>
            <w:r>
              <w:rPr>
                <w:spacing w:val="5"/>
              </w:rPr>
              <w:t xml:space="preserve"> </w:t>
            </w:r>
            <w:r>
              <w:rPr/>
              <w:t>许可证。</w:t>
            </w:r>
          </w:p>
        </w:tc>
      </w:tr>
      <w:tr>
        <w:trPr>
          <w:trHeight w:val="855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5" w:right="97" w:firstLine="5"/>
              <w:spacing w:before="195" w:line="242" w:lineRule="auto"/>
              <w:rPr/>
            </w:pPr>
            <w:r>
              <w:rPr/>
              <w:t>责令改正，没收违法所得和违法经营的农药，并处</w:t>
            </w:r>
            <w:r>
              <w:rPr>
                <w:spacing w:val="-44"/>
              </w:rPr>
              <w:t xml:space="preserve"> </w:t>
            </w:r>
            <w:r>
              <w:rPr/>
              <w:t>3.2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5</w:t>
            </w:r>
            <w:r>
              <w:rPr>
                <w:spacing w:val="-38"/>
              </w:rPr>
              <w:t xml:space="preserve"> </w:t>
            </w:r>
            <w:r>
              <w:rPr/>
              <w:t>万 </w:t>
            </w:r>
            <w:r>
              <w:rPr>
                <w:spacing w:val="1"/>
              </w:rPr>
              <w:t>元以下罚款；由发证机关吊销农药经营许可证。</w:t>
            </w:r>
          </w:p>
        </w:tc>
      </w:tr>
      <w:tr>
        <w:trPr>
          <w:trHeight w:val="742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2"/>
              <w:spacing w:before="65" w:line="190" w:lineRule="auto"/>
              <w:rPr/>
            </w:pPr>
            <w:r>
              <w:rPr>
                <w:spacing w:val="-7"/>
              </w:rPr>
              <w:t>17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114"/>
              <w:spacing w:before="65" w:line="22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不执行农药采购台账、销售台账制度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95" w:hanging="28"/>
              <w:spacing w:before="65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《农药管理条例》第五十八条第一项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农药经营者有下列行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为之一的，由县级以上地方人民政府农业主管部门责令改</w:t>
            </w:r>
            <w:r>
              <w:rPr/>
              <w:t xml:space="preserve"> </w:t>
            </w:r>
            <w:r>
              <w:rPr>
                <w:spacing w:val="-2"/>
              </w:rPr>
              <w:t>正；拒不改正或者情节严重的，处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2000 </w:t>
            </w:r>
            <w:r>
              <w:rPr>
                <w:spacing w:val="-2"/>
              </w:rPr>
              <w:t>元以上</w:t>
            </w:r>
            <w:r>
              <w:rPr>
                <w:spacing w:val="-5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 </w:t>
            </w:r>
            <w:r>
              <w:rPr>
                <w:spacing w:val="-2"/>
              </w:rPr>
              <w:t>万元以下</w:t>
            </w:r>
            <w:r>
              <w:rPr/>
              <w:t xml:space="preserve"> </w:t>
            </w:r>
            <w:r>
              <w:rPr>
                <w:spacing w:val="1"/>
              </w:rPr>
              <w:t>罚款，并由发证机关吊销农药经营许可证：</w:t>
            </w:r>
          </w:p>
          <w:p>
            <w:pPr>
              <w:pStyle w:val="TableText"/>
              <w:ind w:left="122"/>
              <w:spacing w:before="33" w:line="228" w:lineRule="auto"/>
              <w:rPr/>
            </w:pPr>
            <w:r>
              <w:rPr>
                <w:spacing w:val="1"/>
              </w:rPr>
              <w:t>（一）不执行农药采购台账、销售台账制度；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574"/>
              <w:spacing w:before="27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6"/>
              <w:spacing w:before="278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right="1"/>
              <w:spacing w:before="277" w:line="228" w:lineRule="auto"/>
              <w:jc w:val="right"/>
              <w:rPr/>
            </w:pPr>
            <w:r>
              <w:rPr>
                <w:spacing w:val="-2"/>
              </w:rPr>
              <w:t>处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2000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元以上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7400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元以下罚款，并由发证机关吊销农药经</w:t>
            </w:r>
            <w:r>
              <w:rPr>
                <w:spacing w:val="-3"/>
              </w:rPr>
              <w:t>营许可证。</w:t>
            </w:r>
          </w:p>
        </w:tc>
      </w:tr>
      <w:tr>
        <w:trPr>
          <w:trHeight w:val="742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pStyle w:val="TableText"/>
              <w:ind w:left="575"/>
              <w:spacing w:before="277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7"/>
              <w:spacing w:before="278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4"/>
              <w:spacing w:before="138" w:line="248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7400</w:t>
            </w:r>
            <w:r>
              <w:rPr>
                <w:spacing w:val="-41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1.3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万元以下罚款，并由发证机关吊销农药经营许可</w:t>
            </w:r>
            <w:r>
              <w:rPr/>
              <w:t xml:space="preserve"> </w:t>
            </w:r>
            <w:r>
              <w:rPr/>
              <w:t>证。</w:t>
            </w:r>
          </w:p>
        </w:tc>
      </w:tr>
      <w:tr>
        <w:trPr>
          <w:trHeight w:val="500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pStyle w:val="TableText"/>
              <w:ind w:left="574"/>
              <w:spacing w:before="169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6"/>
              <w:spacing w:before="169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right="1"/>
              <w:spacing w:before="156" w:line="228" w:lineRule="auto"/>
              <w:jc w:val="right"/>
              <w:rPr/>
            </w:pPr>
            <w:r>
              <w:rPr>
                <w:spacing w:val="-3"/>
              </w:rPr>
              <w:t>处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1.3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万元以上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万元以下罚款，并由发证机关吊销农药经营许可证。</w:t>
            </w:r>
          </w:p>
        </w:tc>
      </w:tr>
      <w:tr>
        <w:trPr>
          <w:trHeight w:val="439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2"/>
              <w:spacing w:before="65" w:line="190" w:lineRule="auto"/>
              <w:rPr/>
            </w:pPr>
            <w:r>
              <w:rPr>
                <w:spacing w:val="-8"/>
              </w:rPr>
              <w:t>18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ind w:left="115" w:right="119" w:hanging="5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在卫生用农药以外的农药经营场所内经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营食品、食用农产品、饲料等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4" w:right="95" w:hanging="28"/>
              <w:spacing w:before="66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《农药管理条例》第五十八条第二项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农药经营者有下列行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为之一的，由县级以上地方人民政府农业主管部门责令改</w:t>
            </w:r>
            <w:r>
              <w:rPr/>
              <w:t xml:space="preserve"> </w:t>
            </w:r>
            <w:r>
              <w:rPr>
                <w:spacing w:val="-2"/>
              </w:rPr>
              <w:t>正；拒不改正或者情节严重的，处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2000 </w:t>
            </w:r>
            <w:r>
              <w:rPr>
                <w:spacing w:val="-2"/>
              </w:rPr>
              <w:t>元以上</w:t>
            </w:r>
            <w:r>
              <w:rPr>
                <w:spacing w:val="-5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 </w:t>
            </w:r>
            <w:r>
              <w:rPr>
                <w:spacing w:val="-2"/>
              </w:rPr>
              <w:t>万元以下</w:t>
            </w:r>
            <w:r>
              <w:rPr/>
              <w:t xml:space="preserve"> </w:t>
            </w:r>
            <w:r>
              <w:rPr>
                <w:spacing w:val="1"/>
              </w:rPr>
              <w:t>罚款，并由发证机关吊销农药经营许可证：</w:t>
            </w:r>
          </w:p>
          <w:p>
            <w:pPr>
              <w:pStyle w:val="TableText"/>
              <w:ind w:left="113" w:right="100" w:firstLine="8"/>
              <w:spacing w:before="33" w:line="243" w:lineRule="auto"/>
              <w:jc w:val="both"/>
              <w:rPr/>
            </w:pPr>
            <w:r>
              <w:rPr>
                <w:spacing w:val="1"/>
              </w:rPr>
              <w:t>（二）在卫生用农药以外的农药经营场所内经营食品、食</w:t>
            </w:r>
            <w:r>
              <w:rPr>
                <w:spacing w:val="17"/>
              </w:rPr>
              <w:t xml:space="preserve"> </w:t>
            </w:r>
            <w:r>
              <w:rPr>
                <w:spacing w:val="1"/>
              </w:rPr>
              <w:t>用农产品、饲料等；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574"/>
              <w:spacing w:before="12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6"/>
              <w:spacing w:before="127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right="1"/>
              <w:spacing w:before="126" w:line="228" w:lineRule="auto"/>
              <w:jc w:val="right"/>
              <w:rPr/>
            </w:pPr>
            <w:r>
              <w:rPr>
                <w:spacing w:val="-2"/>
              </w:rPr>
              <w:t>处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2000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元以上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7400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元以下罚款，并由发证机关吊销农药经</w:t>
            </w:r>
            <w:r>
              <w:rPr>
                <w:spacing w:val="-3"/>
              </w:rPr>
              <w:t>营许可证。</w:t>
            </w:r>
          </w:p>
        </w:tc>
      </w:tr>
      <w:tr>
        <w:trPr>
          <w:trHeight w:val="742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pStyle w:val="TableText"/>
              <w:ind w:left="575"/>
              <w:spacing w:before="27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7"/>
              <w:spacing w:before="278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4"/>
              <w:spacing w:before="136" w:line="250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7400</w:t>
            </w:r>
            <w:r>
              <w:rPr>
                <w:spacing w:val="-41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1.3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万元以下罚款，并由发证机关吊销农药经营许可</w:t>
            </w:r>
            <w:r>
              <w:rPr/>
              <w:t xml:space="preserve"> </w:t>
            </w:r>
            <w:r>
              <w:rPr/>
              <w:t>证。</w:t>
            </w:r>
          </w:p>
        </w:tc>
      </w:tr>
      <w:tr>
        <w:trPr>
          <w:trHeight w:val="541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pStyle w:val="TableText"/>
              <w:ind w:left="574"/>
              <w:spacing w:before="189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6"/>
              <w:spacing w:before="189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right="1"/>
              <w:spacing w:before="176" w:line="228" w:lineRule="auto"/>
              <w:jc w:val="right"/>
              <w:rPr/>
            </w:pPr>
            <w:r>
              <w:rPr>
                <w:spacing w:val="-3"/>
              </w:rPr>
              <w:t>处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1.3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万元以上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万元以下罚款，并由发证机关吊销农药经营许可证。</w:t>
            </w:r>
          </w:p>
        </w:tc>
      </w:tr>
      <w:tr>
        <w:trPr>
          <w:trHeight w:val="541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2"/>
              <w:spacing w:before="65" w:line="190" w:lineRule="auto"/>
              <w:rPr/>
            </w:pPr>
            <w:r>
              <w:rPr>
                <w:spacing w:val="-8"/>
              </w:rPr>
              <w:t>19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11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未将卫生用农药与其他商品分柜销售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4" w:right="95" w:hanging="28"/>
              <w:spacing w:before="264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《农药管理条例》第五十八条第三项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农药经营者有下列行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为之一的，由县级以上地方人民政府农业主管部门责令改</w:t>
            </w:r>
            <w:r>
              <w:rPr/>
              <w:t xml:space="preserve"> </w:t>
            </w:r>
            <w:r>
              <w:rPr>
                <w:spacing w:val="-2"/>
              </w:rPr>
              <w:t>正；拒不改正或者情节严重的，处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2000 </w:t>
            </w:r>
            <w:r>
              <w:rPr>
                <w:spacing w:val="-2"/>
              </w:rPr>
              <w:t>元以上</w:t>
            </w:r>
            <w:r>
              <w:rPr>
                <w:spacing w:val="-5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 </w:t>
            </w:r>
            <w:r>
              <w:rPr>
                <w:spacing w:val="-2"/>
              </w:rPr>
              <w:t>万元以下</w:t>
            </w:r>
            <w:r>
              <w:rPr/>
              <w:t xml:space="preserve"> </w:t>
            </w:r>
            <w:r>
              <w:rPr>
                <w:spacing w:val="1"/>
              </w:rPr>
              <w:t>罚款，并由发证机关吊销农药经营许可证：</w:t>
            </w:r>
          </w:p>
          <w:p>
            <w:pPr>
              <w:pStyle w:val="TableText"/>
              <w:ind w:left="122"/>
              <w:spacing w:before="34" w:line="228" w:lineRule="auto"/>
              <w:rPr/>
            </w:pPr>
            <w:r>
              <w:rPr>
                <w:spacing w:val="1"/>
              </w:rPr>
              <w:t>（三）未将卫生用农药与其他商品分柜销售；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574"/>
              <w:spacing w:before="17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6"/>
              <w:spacing w:before="178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right="1"/>
              <w:spacing w:before="177" w:line="228" w:lineRule="auto"/>
              <w:jc w:val="right"/>
              <w:rPr/>
            </w:pPr>
            <w:r>
              <w:rPr>
                <w:spacing w:val="-2"/>
              </w:rPr>
              <w:t>处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2000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元以上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7400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元以下罚款，并由发证机关吊销农药经</w:t>
            </w:r>
            <w:r>
              <w:rPr>
                <w:spacing w:val="-3"/>
              </w:rPr>
              <w:t>营许可证。</w:t>
            </w:r>
          </w:p>
        </w:tc>
      </w:tr>
      <w:tr>
        <w:trPr>
          <w:trHeight w:val="742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pStyle w:val="TableText"/>
              <w:ind w:left="575"/>
              <w:spacing w:before="277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7"/>
              <w:spacing w:before="278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4"/>
              <w:spacing w:before="135" w:line="250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7400</w:t>
            </w:r>
            <w:r>
              <w:rPr>
                <w:spacing w:val="-41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1.3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万元以下罚款，并由发证机关吊销农药经营许可</w:t>
            </w:r>
            <w:r>
              <w:rPr/>
              <w:t xml:space="preserve"> </w:t>
            </w:r>
            <w:r>
              <w:rPr/>
              <w:t>证。</w:t>
            </w:r>
          </w:p>
        </w:tc>
      </w:tr>
      <w:tr>
        <w:trPr>
          <w:trHeight w:val="554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pStyle w:val="TableText"/>
              <w:ind w:left="574"/>
              <w:spacing w:before="19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6"/>
              <w:spacing w:before="196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right="1"/>
              <w:spacing w:before="183" w:line="228" w:lineRule="auto"/>
              <w:jc w:val="right"/>
              <w:rPr/>
            </w:pPr>
            <w:r>
              <w:rPr>
                <w:spacing w:val="-3"/>
              </w:rPr>
              <w:t>处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1.3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万元以上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万元以下罚款，并由发证机关吊销农药经营许可证。</w:t>
            </w:r>
          </w:p>
        </w:tc>
      </w:tr>
      <w:tr>
        <w:trPr>
          <w:trHeight w:val="582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9"/>
              <w:spacing w:before="65" w:line="189" w:lineRule="auto"/>
              <w:rPr/>
            </w:pPr>
            <w:r>
              <w:rPr>
                <w:spacing w:val="-1"/>
              </w:rPr>
              <w:t>20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114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不履行农药废弃物回收义务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4" w:right="95" w:hanging="28"/>
              <w:spacing w:before="272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《农药管理条例》第五十八条第四项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农药经营者有下列行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为之一的，由县级以上地方人民政府农业主管部门责令改</w:t>
            </w:r>
            <w:r>
              <w:rPr/>
              <w:t xml:space="preserve"> </w:t>
            </w:r>
            <w:r>
              <w:rPr>
                <w:spacing w:val="-2"/>
              </w:rPr>
              <w:t>正；拒不改正或者情节严重的，处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2000 </w:t>
            </w:r>
            <w:r>
              <w:rPr>
                <w:spacing w:val="-2"/>
              </w:rPr>
              <w:t>元以上</w:t>
            </w:r>
            <w:r>
              <w:rPr>
                <w:spacing w:val="-5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 </w:t>
            </w:r>
            <w:r>
              <w:rPr>
                <w:spacing w:val="-2"/>
              </w:rPr>
              <w:t>万元以下</w:t>
            </w:r>
            <w:r>
              <w:rPr/>
              <w:t xml:space="preserve"> </w:t>
            </w:r>
            <w:r>
              <w:rPr>
                <w:spacing w:val="1"/>
              </w:rPr>
              <w:t>罚款，并由发证机关吊销农药经营许可证：</w:t>
            </w:r>
          </w:p>
          <w:p>
            <w:pPr>
              <w:pStyle w:val="TableText"/>
              <w:ind w:left="122"/>
              <w:spacing w:before="34" w:line="228" w:lineRule="auto"/>
              <w:rPr/>
            </w:pPr>
            <w:r>
              <w:rPr>
                <w:spacing w:val="1"/>
              </w:rPr>
              <w:t>（四）不履行农药废弃物回收义务。</w:t>
            </w:r>
          </w:p>
        </w:tc>
        <w:tc>
          <w:tcPr>
            <w:tcW w:w="1552" w:type="dxa"/>
            <w:vAlign w:val="top"/>
          </w:tcPr>
          <w:p>
            <w:pPr>
              <w:pStyle w:val="TableText"/>
              <w:ind w:left="574"/>
              <w:spacing w:before="19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6"/>
              <w:spacing w:before="198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right="1"/>
              <w:spacing w:before="197" w:line="228" w:lineRule="auto"/>
              <w:jc w:val="right"/>
              <w:rPr/>
            </w:pPr>
            <w:r>
              <w:rPr>
                <w:spacing w:val="-2"/>
              </w:rPr>
              <w:t>处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2000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元以上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7400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元以下罚款，并由发证机关吊销农药经</w:t>
            </w:r>
            <w:r>
              <w:rPr>
                <w:spacing w:val="-3"/>
              </w:rPr>
              <w:t>营许可证。</w:t>
            </w:r>
          </w:p>
        </w:tc>
      </w:tr>
      <w:tr>
        <w:trPr>
          <w:trHeight w:val="742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pStyle w:val="TableText"/>
              <w:ind w:left="575"/>
              <w:spacing w:before="27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7"/>
              <w:spacing w:before="278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4"/>
              <w:spacing w:before="136" w:line="250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7400</w:t>
            </w:r>
            <w:r>
              <w:rPr>
                <w:spacing w:val="-41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1.3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万元以下罚款，并由发证机关吊销农药经营许可</w:t>
            </w:r>
            <w:r>
              <w:rPr/>
              <w:t xml:space="preserve"> </w:t>
            </w:r>
            <w:r>
              <w:rPr/>
              <w:t>证。</w:t>
            </w:r>
          </w:p>
        </w:tc>
      </w:tr>
      <w:tr>
        <w:trPr>
          <w:trHeight w:val="530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pStyle w:val="TableText"/>
              <w:ind w:left="574"/>
              <w:spacing w:before="181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6"/>
              <w:spacing w:before="182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right="1"/>
              <w:spacing w:before="169" w:line="228" w:lineRule="auto"/>
              <w:jc w:val="right"/>
              <w:rPr/>
            </w:pPr>
            <w:r>
              <w:rPr>
                <w:spacing w:val="-3"/>
              </w:rPr>
              <w:t>处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1.3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万元以上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万元以下罚款，并由发证机关吊销农药经营许可证。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7"/>
          <w:pgSz w:w="23758" w:h="16783"/>
          <w:pgMar w:top="1416" w:right="1446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22"/>
        <w:gridCol w:w="3797"/>
        <w:gridCol w:w="5271"/>
        <w:gridCol w:w="1552"/>
        <w:gridCol w:w="3358"/>
        <w:gridCol w:w="6257"/>
      </w:tblGrid>
      <w:tr>
        <w:trPr>
          <w:trHeight w:val="633" w:hRule="atLeast"/>
        </w:trPr>
        <w:tc>
          <w:tcPr>
            <w:tcW w:w="822" w:type="dxa"/>
            <w:vAlign w:val="top"/>
          </w:tcPr>
          <w:p>
            <w:pPr>
              <w:ind w:left="17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797" w:type="dxa"/>
            <w:vAlign w:val="top"/>
          </w:tcPr>
          <w:p>
            <w:pPr>
              <w:ind w:left="142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271" w:type="dxa"/>
            <w:vAlign w:val="top"/>
          </w:tcPr>
          <w:p>
            <w:pPr>
              <w:ind w:left="2161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2" w:type="dxa"/>
            <w:vAlign w:val="top"/>
          </w:tcPr>
          <w:p>
            <w:pPr>
              <w:ind w:left="303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58" w:type="dxa"/>
            <w:vAlign w:val="top"/>
          </w:tcPr>
          <w:p>
            <w:pPr>
              <w:ind w:left="1208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257" w:type="dxa"/>
            <w:vAlign w:val="top"/>
          </w:tcPr>
          <w:p>
            <w:pPr>
              <w:ind w:left="26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964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9"/>
              <w:spacing w:before="65" w:line="189" w:lineRule="auto"/>
              <w:rPr/>
            </w:pPr>
            <w:r>
              <w:rPr>
                <w:spacing w:val="-1"/>
              </w:rPr>
              <w:t>21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境外企业直接在中国销售农药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95" w:hanging="26"/>
              <w:spacing w:before="65" w:line="255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《农药管理条例》第五十九条第一款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境外企业直接在中国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销售农药的，由县级以上地方人民政府农业主管部门责令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停止销售，没收违法所得、违法经营的农药和用于违法经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营的工具、设备等，违法经营的农药货值金额不足</w:t>
            </w:r>
            <w:r>
              <w:rPr>
                <w:spacing w:val="-4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 </w:t>
            </w:r>
            <w:r>
              <w:rPr>
                <w:spacing w:val="2"/>
              </w:rPr>
              <w:t>万元</w:t>
            </w:r>
            <w:r>
              <w:rPr/>
              <w:t xml:space="preserve"> </w:t>
            </w:r>
            <w:r>
              <w:rPr>
                <w:spacing w:val="-2"/>
              </w:rPr>
              <w:t>的，并处</w:t>
            </w:r>
            <w:r>
              <w:rPr>
                <w:spacing w:val="-4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2"/>
                <w:w w:val="101"/>
              </w:rPr>
              <w:t xml:space="preserve"> </w:t>
            </w:r>
            <w:r>
              <w:rPr>
                <w:spacing w:val="-2"/>
              </w:rPr>
              <w:t>万元以上</w:t>
            </w:r>
            <w:r>
              <w:rPr>
                <w:spacing w:val="-4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50 </w:t>
            </w:r>
            <w:r>
              <w:rPr>
                <w:spacing w:val="-2"/>
              </w:rPr>
              <w:t>万元以下罚款，</w:t>
            </w:r>
            <w:r>
              <w:rPr>
                <w:spacing w:val="-3"/>
              </w:rPr>
              <w:t>货值金额</w:t>
            </w:r>
            <w:r>
              <w:rPr>
                <w:spacing w:val="-4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5 </w:t>
            </w:r>
            <w:r>
              <w:rPr>
                <w:spacing w:val="-3"/>
              </w:rPr>
              <w:t>万元以</w:t>
            </w:r>
            <w:r>
              <w:rPr/>
              <w:t xml:space="preserve"> </w:t>
            </w:r>
            <w:r>
              <w:rPr>
                <w:spacing w:val="1"/>
              </w:rPr>
              <w:t>上的，并处货值金额</w:t>
            </w:r>
            <w:r>
              <w:rPr>
                <w:spacing w:val="-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10 </w:t>
            </w:r>
            <w:r>
              <w:rPr>
                <w:spacing w:val="1"/>
              </w:rPr>
              <w:t>倍以上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20 </w:t>
            </w:r>
            <w:r>
              <w:rPr>
                <w:spacing w:val="1"/>
              </w:rPr>
              <w:t>倍以下罚款，由发证机</w:t>
            </w:r>
            <w:r>
              <w:rPr/>
              <w:t xml:space="preserve"> </w:t>
            </w:r>
            <w:r>
              <w:rPr>
                <w:spacing w:val="1"/>
              </w:rPr>
              <w:t>关吊销农药登记证。</w:t>
            </w:r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8" w:right="97" w:firstLine="3"/>
              <w:spacing w:before="13" w:line="217" w:lineRule="auto"/>
              <w:jc w:val="both"/>
              <w:rPr/>
            </w:pPr>
            <w:r>
              <w:rPr>
                <w:spacing w:val="1"/>
              </w:rPr>
              <w:t>责令停止销售，没收违法所得、违法经营的农药和用于违法</w:t>
            </w:r>
            <w:r>
              <w:rPr/>
              <w:t>经营的工 </w:t>
            </w:r>
            <w:r>
              <w:rPr>
                <w:spacing w:val="2"/>
              </w:rPr>
              <w:t>具、设备等，货值金额不足</w:t>
            </w:r>
            <w:r>
              <w:rPr>
                <w:spacing w:val="-42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万元的，并处</w:t>
            </w:r>
            <w:r>
              <w:rPr>
                <w:spacing w:val="-42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1"/>
              </w:rPr>
              <w:t>8.5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万元以</w:t>
            </w:r>
            <w:r>
              <w:rPr/>
              <w:t xml:space="preserve"> </w:t>
            </w:r>
            <w:r>
              <w:rPr>
                <w:spacing w:val="-1"/>
              </w:rPr>
              <w:t>下罚款，货值金额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5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万元以上的，并处货值金额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10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13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倍以下</w:t>
            </w:r>
            <w:r>
              <w:rPr/>
              <w:t xml:space="preserve"> </w:t>
            </w:r>
            <w:r>
              <w:rPr>
                <w:spacing w:val="1"/>
              </w:rPr>
              <w:t>罚款；由发证机关吊销农药登记证。</w:t>
            </w:r>
          </w:p>
        </w:tc>
      </w:tr>
      <w:tr>
        <w:trPr>
          <w:trHeight w:val="72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64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100" w:firstLine="7"/>
              <w:spacing w:before="13" w:line="216" w:lineRule="auto"/>
              <w:jc w:val="both"/>
              <w:rPr/>
            </w:pPr>
            <w:r>
              <w:rPr>
                <w:spacing w:val="1"/>
              </w:rPr>
              <w:t>责令停止销售，没收违法所得、违法经营的农药和用于违法</w:t>
            </w:r>
            <w:r>
              <w:rPr/>
              <w:t>经营的工 </w:t>
            </w:r>
            <w:r>
              <w:rPr>
                <w:spacing w:val="2"/>
              </w:rPr>
              <w:t>具、设备等，并处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11.5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万元以下罚款；由发证机关吊销</w:t>
            </w:r>
            <w:r>
              <w:rPr/>
              <w:t xml:space="preserve"> </w:t>
            </w:r>
            <w:r>
              <w:rPr>
                <w:spacing w:val="1"/>
              </w:rPr>
              <w:t>农药登记证。</w:t>
            </w:r>
          </w:p>
        </w:tc>
      </w:tr>
      <w:tr>
        <w:trPr>
          <w:trHeight w:val="749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78" w:line="228" w:lineRule="auto"/>
              <w:rPr/>
            </w:pPr>
            <w:r>
              <w:rPr>
                <w:spacing w:val="-1"/>
              </w:rPr>
              <w:t>货值金额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5000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元以上不足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6"/>
              <w:spacing w:before="27" w:line="219" w:lineRule="auto"/>
              <w:jc w:val="both"/>
              <w:rPr/>
            </w:pPr>
            <w:r>
              <w:rPr>
                <w:spacing w:val="1"/>
              </w:rPr>
              <w:t>责令停止销售，没收违法所得、违法经营的农药和用于违法</w:t>
            </w:r>
            <w:r>
              <w:rPr/>
              <w:t>经营的工 </w:t>
            </w:r>
            <w:r>
              <w:rPr>
                <w:spacing w:val="-1"/>
              </w:rPr>
              <w:t>具、设备等，并处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11.5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18.5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万元以下罚款；由发证机关吊</w:t>
            </w:r>
            <w:r>
              <w:rPr/>
              <w:t xml:space="preserve"> </w:t>
            </w:r>
            <w:r>
              <w:rPr>
                <w:spacing w:val="1"/>
              </w:rPr>
              <w:t>销农药登记证。</w:t>
            </w:r>
          </w:p>
        </w:tc>
      </w:tr>
      <w:tr>
        <w:trPr>
          <w:trHeight w:val="72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2"/>
              <w:spacing w:before="65" w:line="230" w:lineRule="auto"/>
              <w:rPr/>
            </w:pPr>
            <w:r>
              <w:rPr>
                <w:spacing w:val="-1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66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万元以上不足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3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7"/>
              <w:spacing w:before="16" w:line="215" w:lineRule="auto"/>
              <w:jc w:val="both"/>
              <w:rPr/>
            </w:pPr>
            <w:r>
              <w:rPr>
                <w:spacing w:val="1"/>
              </w:rPr>
              <w:t>责令停止销售，没收违法所得、违法经营的农药和用于违法</w:t>
            </w:r>
            <w:r>
              <w:rPr/>
              <w:t>经营的工 </w:t>
            </w:r>
            <w:r>
              <w:rPr/>
              <w:t>具、设备等，并处</w:t>
            </w:r>
            <w:r>
              <w:rPr>
                <w:spacing w:val="-31"/>
              </w:rPr>
              <w:t xml:space="preserve"> </w:t>
            </w:r>
            <w:r>
              <w:rPr/>
              <w:t>18.5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25</w:t>
            </w:r>
            <w:r>
              <w:rPr>
                <w:spacing w:val="-37"/>
              </w:rPr>
              <w:t xml:space="preserve"> </w:t>
            </w:r>
            <w:r>
              <w:rPr/>
              <w:t>万元以下罚款；由</w:t>
            </w:r>
            <w:r>
              <w:rPr>
                <w:spacing w:val="-1"/>
              </w:rPr>
              <w:t>发证机关吊销</w:t>
            </w:r>
            <w:r>
              <w:rPr/>
              <w:t xml:space="preserve"> </w:t>
            </w:r>
            <w:r>
              <w:rPr>
                <w:spacing w:val="1"/>
              </w:rPr>
              <w:t>农药登记证。</w:t>
            </w:r>
          </w:p>
        </w:tc>
      </w:tr>
      <w:tr>
        <w:trPr>
          <w:trHeight w:val="72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66" w:line="228" w:lineRule="auto"/>
              <w:rPr/>
            </w:pPr>
            <w:r>
              <w:rPr>
                <w:spacing w:val="-1"/>
              </w:rPr>
              <w:t>货值金额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万元以上不足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5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6" w:right="95" w:firstLine="4"/>
              <w:spacing w:before="13" w:line="216" w:lineRule="auto"/>
              <w:jc w:val="both"/>
              <w:rPr/>
            </w:pPr>
            <w:r>
              <w:rPr>
                <w:spacing w:val="1"/>
              </w:rPr>
              <w:t>责令停止销售，没收违法所得、违法经营的农药和用于违法</w:t>
            </w:r>
            <w:r>
              <w:rPr/>
              <w:t>经营的工 </w:t>
            </w:r>
            <w:r>
              <w:rPr/>
              <w:t>具、设备等，并处</w:t>
            </w:r>
            <w:r>
              <w:rPr>
                <w:spacing w:val="-37"/>
              </w:rPr>
              <w:t xml:space="preserve"> </w:t>
            </w:r>
            <w:r>
              <w:rPr/>
              <w:t>25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4"/>
              </w:rPr>
              <w:t xml:space="preserve"> </w:t>
            </w:r>
            <w:r>
              <w:rPr/>
              <w:t>32</w:t>
            </w:r>
            <w:r>
              <w:rPr>
                <w:spacing w:val="-41"/>
              </w:rPr>
              <w:t xml:space="preserve"> </w:t>
            </w:r>
            <w:r>
              <w:rPr/>
              <w:t>万元以下罚款；由发证机关吊销农 </w:t>
            </w:r>
            <w:r>
              <w:rPr/>
              <w:t>药登记证。</w:t>
            </w:r>
          </w:p>
        </w:tc>
      </w:tr>
      <w:tr>
        <w:trPr>
          <w:trHeight w:val="72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pStyle w:val="TableText"/>
              <w:ind w:left="119"/>
              <w:spacing w:before="2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万元以上不足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6"/>
              <w:spacing w:before="13" w:line="216" w:lineRule="auto"/>
              <w:jc w:val="both"/>
              <w:rPr/>
            </w:pPr>
            <w:r>
              <w:rPr>
                <w:spacing w:val="1"/>
              </w:rPr>
              <w:t>责令停止销售，没收违法所得、违法经营的农药和用于违法</w:t>
            </w:r>
            <w:r>
              <w:rPr/>
              <w:t>经营的工 </w:t>
            </w:r>
            <w:r>
              <w:rPr/>
              <w:t>具、设备等，并处货值金额</w:t>
            </w:r>
            <w:r>
              <w:rPr>
                <w:spacing w:val="-31"/>
              </w:rPr>
              <w:t xml:space="preserve"> </w:t>
            </w:r>
            <w:r>
              <w:rPr/>
              <w:t>13</w:t>
            </w:r>
            <w:r>
              <w:rPr>
                <w:spacing w:val="-45"/>
              </w:rPr>
              <w:t xml:space="preserve"> </w:t>
            </w:r>
            <w:r>
              <w:rPr/>
              <w:t>倍以上</w:t>
            </w:r>
            <w:r>
              <w:rPr>
                <w:spacing w:val="-31"/>
              </w:rPr>
              <w:t xml:space="preserve"> </w:t>
            </w:r>
            <w:r>
              <w:rPr/>
              <w:t>14</w:t>
            </w:r>
            <w:r>
              <w:rPr>
                <w:spacing w:val="-45"/>
              </w:rPr>
              <w:t xml:space="preserve"> </w:t>
            </w:r>
            <w:r>
              <w:rPr/>
              <w:t>倍以</w:t>
            </w:r>
            <w:r>
              <w:rPr>
                <w:spacing w:val="-1"/>
              </w:rPr>
              <w:t>下罚款；由发证机关吊</w:t>
            </w:r>
            <w:r>
              <w:rPr/>
              <w:t xml:space="preserve"> </w:t>
            </w:r>
            <w:r>
              <w:rPr>
                <w:spacing w:val="1"/>
              </w:rPr>
              <w:t>销农药登记证。</w:t>
            </w:r>
          </w:p>
        </w:tc>
      </w:tr>
      <w:tr>
        <w:trPr>
          <w:trHeight w:val="85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58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-2"/>
              </w:rPr>
              <w:t>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7" w:firstLine="6"/>
              <w:spacing w:before="78" w:line="224" w:lineRule="auto"/>
              <w:jc w:val="both"/>
              <w:rPr/>
            </w:pPr>
            <w:r>
              <w:rPr>
                <w:spacing w:val="1"/>
              </w:rPr>
              <w:t>责令停止销售，没收违法所得、违法经营的农药和用于违法</w:t>
            </w:r>
            <w:r>
              <w:rPr/>
              <w:t>经营的工 </w:t>
            </w:r>
            <w:r>
              <w:rPr/>
              <w:t>具、设备等，并处货值金额</w:t>
            </w:r>
            <w:r>
              <w:rPr>
                <w:spacing w:val="-31"/>
              </w:rPr>
              <w:t xml:space="preserve"> </w:t>
            </w:r>
            <w:r>
              <w:rPr/>
              <w:t>14</w:t>
            </w:r>
            <w:r>
              <w:rPr>
                <w:spacing w:val="-45"/>
              </w:rPr>
              <w:t xml:space="preserve"> </w:t>
            </w:r>
            <w:r>
              <w:rPr/>
              <w:t>倍以上</w:t>
            </w:r>
            <w:r>
              <w:rPr>
                <w:spacing w:val="-31"/>
              </w:rPr>
              <w:t xml:space="preserve"> </w:t>
            </w:r>
            <w:r>
              <w:rPr/>
              <w:t>16</w:t>
            </w:r>
            <w:r>
              <w:rPr>
                <w:spacing w:val="-45"/>
              </w:rPr>
              <w:t xml:space="preserve"> </w:t>
            </w:r>
            <w:r>
              <w:rPr/>
              <w:t>倍以</w:t>
            </w:r>
            <w:r>
              <w:rPr>
                <w:spacing w:val="-1"/>
              </w:rPr>
              <w:t>下罚款；由发证机关吊</w:t>
            </w:r>
            <w:r>
              <w:rPr/>
              <w:t xml:space="preserve"> </w:t>
            </w:r>
            <w:r>
              <w:rPr>
                <w:spacing w:val="1"/>
              </w:rPr>
              <w:t>销农药登记证。</w:t>
            </w:r>
          </w:p>
        </w:tc>
      </w:tr>
      <w:tr>
        <w:trPr>
          <w:trHeight w:val="965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4" w:right="95" w:firstLine="6"/>
              <w:spacing w:before="14" w:line="217" w:lineRule="auto"/>
              <w:jc w:val="both"/>
              <w:rPr/>
            </w:pPr>
            <w:r>
              <w:rPr>
                <w:spacing w:val="1"/>
              </w:rPr>
              <w:t>责令停止销售，没收违法所得、违法经营的农药和用于违法</w:t>
            </w:r>
            <w:r>
              <w:rPr/>
              <w:t>经营的工 </w:t>
            </w:r>
            <w:r>
              <w:rPr/>
              <w:t>具、设备等，货值金额不足</w:t>
            </w:r>
            <w:r>
              <w:rPr>
                <w:spacing w:val="-43"/>
              </w:rPr>
              <w:t xml:space="preserve"> </w:t>
            </w:r>
            <w:r>
              <w:rPr/>
              <w:t>5</w:t>
            </w:r>
            <w:r>
              <w:rPr>
                <w:spacing w:val="-40"/>
              </w:rPr>
              <w:t xml:space="preserve"> </w:t>
            </w:r>
            <w:r>
              <w:rPr/>
              <w:t>万元的，并处</w:t>
            </w:r>
            <w:r>
              <w:rPr>
                <w:spacing w:val="-44"/>
              </w:rPr>
              <w:t xml:space="preserve"> </w:t>
            </w:r>
            <w:r>
              <w:rPr/>
              <w:t>32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万元以上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50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万元以下</w:t>
            </w:r>
            <w:r>
              <w:rPr/>
              <w:t xml:space="preserve"> </w:t>
            </w:r>
            <w:r>
              <w:rPr/>
              <w:t>罚款，货值金额</w:t>
            </w:r>
            <w:r>
              <w:rPr>
                <w:spacing w:val="-45"/>
              </w:rPr>
              <w:t xml:space="preserve"> </w:t>
            </w:r>
            <w:r>
              <w:rPr/>
              <w:t>5</w:t>
            </w:r>
            <w:r>
              <w:rPr>
                <w:spacing w:val="-40"/>
              </w:rPr>
              <w:t xml:space="preserve"> </w:t>
            </w:r>
            <w:r>
              <w:rPr/>
              <w:t>万元以上的，并处货值金额</w:t>
            </w:r>
            <w:r>
              <w:rPr>
                <w:spacing w:val="-33"/>
              </w:rPr>
              <w:t xml:space="preserve"> </w:t>
            </w:r>
            <w:r>
              <w:rPr/>
              <w:t>1</w:t>
            </w:r>
            <w:r>
              <w:rPr>
                <w:spacing w:val="-1"/>
              </w:rPr>
              <w:t>6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倍以上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20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倍以下罚</w:t>
            </w:r>
            <w:r>
              <w:rPr/>
              <w:t xml:space="preserve"> </w:t>
            </w:r>
            <w:r>
              <w:rPr>
                <w:spacing w:val="1"/>
              </w:rPr>
              <w:t>款；由发证机关吊销农药登记证。</w:t>
            </w:r>
          </w:p>
        </w:tc>
      </w:tr>
      <w:tr>
        <w:trPr>
          <w:trHeight w:val="1705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9"/>
              <w:spacing w:before="65" w:line="189" w:lineRule="auto"/>
              <w:rPr/>
            </w:pPr>
            <w:r>
              <w:rPr>
                <w:spacing w:val="-1"/>
              </w:rPr>
              <w:t>22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3"/>
              <w:spacing w:before="65" w:line="24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农药使用者不按照农药的标签标注的使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用范围、使用方法和剂量、使用技术要求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和注意事项、安全间隔期使用农药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95" w:hanging="24"/>
              <w:spacing w:before="78" w:line="223" w:lineRule="auto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《农药管理条例》第六十条第一款第一项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农药使用者有下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列行为之一的，由县级人民政府农业主管部门责令改正，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农药使用者为农产品生产企业、食品和食用农产品仓储企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业、专业化病虫害防治服务组织和从事农产品生产的农民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专业合作社等单位的，处</w:t>
            </w:r>
            <w:r>
              <w:rPr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5 </w:t>
            </w:r>
            <w:r>
              <w:rPr>
                <w:spacing w:val="-2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3"/>
              </w:rPr>
              <w:t xml:space="preserve"> </w:t>
            </w:r>
            <w:r>
              <w:rPr>
                <w:spacing w:val="-3"/>
              </w:rPr>
              <w:t>万元以下罚款，农</w:t>
            </w:r>
            <w:r>
              <w:rPr/>
              <w:t xml:space="preserve"> </w:t>
            </w:r>
            <w:r>
              <w:rPr>
                <w:spacing w:val="1"/>
              </w:rPr>
              <w:t>药使用者为个人的，处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 </w:t>
            </w:r>
            <w:r>
              <w:rPr>
                <w:spacing w:val="1"/>
              </w:rPr>
              <w:t>万元以下罚款；构成犯罪的，依</w:t>
            </w:r>
            <w:r>
              <w:rPr/>
              <w:t xml:space="preserve"> </w:t>
            </w:r>
            <w:r>
              <w:rPr>
                <w:spacing w:val="1"/>
              </w:rPr>
              <w:t>法追究刑事责任：</w:t>
            </w:r>
          </w:p>
          <w:p>
            <w:pPr>
              <w:pStyle w:val="TableText"/>
              <w:ind w:left="111" w:right="98" w:firstLine="10"/>
              <w:spacing w:line="218" w:lineRule="auto"/>
              <w:rPr/>
            </w:pPr>
            <w:r>
              <w:rPr>
                <w:spacing w:val="2"/>
              </w:rPr>
              <w:t>（一）不按照农药的标签标注的使用范围、</w:t>
            </w:r>
            <w:r>
              <w:rPr>
                <w:spacing w:val="1"/>
              </w:rPr>
              <w:t>使用方法和剂</w:t>
            </w:r>
            <w:r>
              <w:rPr/>
              <w:t xml:space="preserve"> </w:t>
            </w:r>
            <w:r>
              <w:rPr>
                <w:spacing w:val="2"/>
              </w:rPr>
              <w:t>量、使用技术要求和注意事项、安全间隔期使</w:t>
            </w:r>
            <w:r>
              <w:rPr>
                <w:spacing w:val="1"/>
              </w:rPr>
              <w:t>用农药；</w:t>
            </w:r>
          </w:p>
          <w:p>
            <w:pPr>
              <w:pStyle w:val="TableText"/>
              <w:ind w:left="110" w:right="98" w:hanging="24"/>
              <w:spacing w:before="4" w:line="221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《四川省农药管理条例》第四十条第一款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</w:t>
            </w:r>
            <w:r>
              <w:rPr>
                <w:spacing w:val="6"/>
              </w:rPr>
              <w:t>本条例第</w:t>
            </w:r>
            <w:r>
              <w:rPr/>
              <w:t xml:space="preserve"> </w:t>
            </w:r>
            <w:r>
              <w:rPr>
                <w:spacing w:val="9"/>
              </w:rPr>
              <w:t>二十九条第（一）、（二）、（三）、（四）、（六）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项使用农药的，</w:t>
            </w:r>
            <w:r>
              <w:rPr>
                <w:spacing w:val="-46"/>
              </w:rPr>
              <w:t xml:space="preserve"> </w:t>
            </w:r>
            <w:r>
              <w:rPr>
                <w:spacing w:val="8"/>
              </w:rPr>
              <w:t>由县级人民政府农业农村主管部门责令</w:t>
            </w:r>
            <w:r>
              <w:rPr/>
              <w:t xml:space="preserve"> </w:t>
            </w:r>
            <w:r>
              <w:rPr>
                <w:spacing w:val="2"/>
              </w:rPr>
              <w:t>改正，农药使用者为农产品生产企业、食品和食用农产品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仓储企业、专业化病虫害防治服务组织和从事农产品生产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的农民专业合作社等单位的，处五万元以上十万元以下罚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款，农药使用者为个人的，处一万元以下罚款；构成犯罪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的，依法追究刑事责任。</w:t>
            </w:r>
          </w:p>
          <w:p>
            <w:pPr>
              <w:pStyle w:val="TableText"/>
              <w:ind w:left="113" w:right="105" w:firstLine="11"/>
              <w:spacing w:line="223" w:lineRule="auto"/>
              <w:rPr/>
            </w:pPr>
            <w:r>
              <w:rPr>
                <w:rFonts w:ascii="SimHei" w:hAnsi="SimHei" w:eastAsia="SimHei" w:cs="SimHei"/>
              </w:rPr>
              <w:t>附：第二十九条第（</w:t>
            </w:r>
            <w:r>
              <w:rPr>
                <w:rFonts w:ascii="SimHei" w:hAnsi="SimHei" w:eastAsia="SimHei" w:cs="SimHei"/>
                <w:spacing w:val="-19"/>
              </w:rPr>
              <w:t xml:space="preserve"> </w:t>
            </w:r>
            <w:r>
              <w:rPr>
                <w:rFonts w:ascii="SimHei" w:hAnsi="SimHei" w:eastAsia="SimHei" w:cs="SimHei"/>
              </w:rPr>
              <w:t>一</w:t>
            </w:r>
            <w:r>
              <w:rPr>
                <w:rFonts w:ascii="SimHei" w:hAnsi="SimHei" w:eastAsia="SimHei" w:cs="SimHei"/>
                <w:spacing w:val="-47"/>
              </w:rPr>
              <w:t xml:space="preserve"> </w:t>
            </w:r>
            <w:r>
              <w:rPr>
                <w:rFonts w:ascii="SimHei" w:hAnsi="SimHei" w:eastAsia="SimHei" w:cs="SimHei"/>
              </w:rPr>
              <w:t>）项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/>
              <w:t>农药使用者应当遵守国家有 </w:t>
            </w:r>
            <w:r>
              <w:rPr>
                <w:spacing w:val="10"/>
              </w:rPr>
              <w:t>关农药安全、合理使用制度，妥善保管农药，在配药、</w:t>
            </w:r>
            <w:r>
              <w:rPr>
                <w:spacing w:val="6"/>
              </w:rPr>
              <w:t xml:space="preserve"> </w:t>
            </w:r>
            <w:r>
              <w:rPr>
                <w:spacing w:val="10"/>
              </w:rPr>
              <w:t>用药过程中必须采取必要的防护措施，避免发生农药使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用事故，并遵守以下规定：</w:t>
            </w:r>
          </w:p>
          <w:p>
            <w:pPr>
              <w:pStyle w:val="TableText"/>
              <w:ind w:left="113" w:right="107" w:firstLine="8"/>
              <w:spacing w:before="5" w:line="222" w:lineRule="auto"/>
              <w:jc w:val="both"/>
              <w:rPr/>
            </w:pPr>
            <w:r>
              <w:rPr>
                <w:spacing w:val="10"/>
              </w:rPr>
              <w:t>（一）按照农药标签标注的用途、方法、剂</w:t>
            </w:r>
            <w:r>
              <w:rPr>
                <w:spacing w:val="9"/>
              </w:rPr>
              <w:t>量、技术要</w:t>
            </w:r>
            <w:r>
              <w:rPr/>
              <w:t xml:space="preserve"> </w:t>
            </w:r>
            <w:r>
              <w:rPr>
                <w:spacing w:val="10"/>
              </w:rPr>
              <w:t>求和注意事项、安全间隔期使用农药，不得扩大使用范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围、加大用药剂量或者改变使用方法。标签标注安全间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隔期的农药，在农产品收获前应当按照安全间隔期的要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求停止使用；</w:t>
            </w:r>
          </w:p>
        </w:tc>
        <w:tc>
          <w:tcPr>
            <w:tcW w:w="1552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1"/>
              <w:spacing w:before="65" w:line="231" w:lineRule="auto"/>
              <w:rPr/>
            </w:pPr>
            <w:r>
              <w:rPr/>
              <w:t>不予处罚</w:t>
            </w:r>
          </w:p>
        </w:tc>
        <w:tc>
          <w:tcPr>
            <w:tcW w:w="3358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 w:right="104" w:hanging="4"/>
              <w:spacing w:before="65" w:line="282" w:lineRule="auto"/>
              <w:rPr/>
            </w:pPr>
            <w:r>
              <w:rPr>
                <w:spacing w:val="8"/>
              </w:rPr>
              <w:t>农药使用者为个人，初次违法且危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害后果轻微，并及时改正的</w:t>
            </w:r>
          </w:p>
        </w:tc>
        <w:tc>
          <w:tcPr>
            <w:tcW w:w="6257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31"/>
              <w:spacing w:before="65" w:line="229" w:lineRule="auto"/>
              <w:rPr/>
            </w:pPr>
            <w:r>
              <w:rPr>
                <w:spacing w:val="1"/>
              </w:rPr>
              <w:t>不给予行政处罚</w:t>
            </w:r>
          </w:p>
        </w:tc>
      </w:tr>
      <w:tr>
        <w:trPr>
          <w:trHeight w:val="170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0" w:firstLine="8"/>
              <w:spacing w:before="65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/>
              <w:t>等单位的，处</w:t>
            </w:r>
            <w:r>
              <w:rPr>
                <w:spacing w:val="-36"/>
              </w:rPr>
              <w:t xml:space="preserve"> </w:t>
            </w:r>
            <w:r>
              <w:rPr/>
              <w:t>5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6.5</w:t>
            </w:r>
            <w:r>
              <w:rPr>
                <w:spacing w:val="-40"/>
              </w:rPr>
              <w:t xml:space="preserve"> </w:t>
            </w:r>
            <w:r>
              <w:rPr/>
              <w:t>万元以下罚款，农药使用者为个人的， </w:t>
            </w:r>
            <w:r>
              <w:rPr/>
              <w:t>处</w:t>
            </w:r>
            <w:r>
              <w:rPr>
                <w:spacing w:val="-42"/>
              </w:rPr>
              <w:t xml:space="preserve"> </w:t>
            </w:r>
            <w:r>
              <w:rPr/>
              <w:t>3000</w:t>
            </w:r>
            <w:r>
              <w:rPr>
                <w:spacing w:val="-41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170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0" w:firstLine="8"/>
              <w:spacing w:before="65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/>
              <w:t>等单位的，处</w:t>
            </w:r>
            <w:r>
              <w:rPr>
                <w:spacing w:val="-35"/>
              </w:rPr>
              <w:t xml:space="preserve"> </w:t>
            </w:r>
            <w:r>
              <w:rPr/>
              <w:t>6.5</w:t>
            </w:r>
            <w:r>
              <w:rPr>
                <w:spacing w:val="-38"/>
              </w:rPr>
              <w:t xml:space="preserve"> </w:t>
            </w:r>
            <w:r>
              <w:rPr/>
              <w:t>万元以上</w:t>
            </w:r>
            <w:r>
              <w:rPr>
                <w:spacing w:val="-48"/>
              </w:rPr>
              <w:t xml:space="preserve"> </w:t>
            </w:r>
            <w:r>
              <w:rPr/>
              <w:t>8</w:t>
            </w:r>
            <w:r>
              <w:rPr>
                <w:spacing w:val="-42"/>
              </w:rPr>
              <w:t xml:space="preserve"> </w:t>
            </w:r>
            <w:r>
              <w:rPr/>
              <w:t>万元以下罚款，农药使用者为个人的， </w:t>
            </w:r>
            <w:r>
              <w:rPr/>
              <w:t>处</w:t>
            </w:r>
            <w:r>
              <w:rPr>
                <w:spacing w:val="-43"/>
              </w:rPr>
              <w:t xml:space="preserve"> </w:t>
            </w:r>
            <w:r>
              <w:rPr/>
              <w:t>3000</w:t>
            </w:r>
            <w:r>
              <w:rPr>
                <w:spacing w:val="-41"/>
              </w:rPr>
              <w:t xml:space="preserve"> </w:t>
            </w:r>
            <w:r>
              <w:rPr/>
              <w:t>元以上</w:t>
            </w:r>
            <w:r>
              <w:rPr>
                <w:spacing w:val="-47"/>
              </w:rPr>
              <w:t xml:space="preserve"> </w:t>
            </w:r>
            <w:r>
              <w:rPr/>
              <w:t>6000</w:t>
            </w:r>
            <w:r>
              <w:rPr>
                <w:spacing w:val="-41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1267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3" w:right="100" w:firstLine="8"/>
              <w:spacing w:before="120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等单位的，处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万元以下罚款，农药使用</w:t>
            </w:r>
            <w:r>
              <w:rPr>
                <w:spacing w:val="2"/>
              </w:rPr>
              <w:t>者为个人的，</w:t>
            </w:r>
            <w:r>
              <w:rPr/>
              <w:t xml:space="preserve"> </w:t>
            </w:r>
            <w:r>
              <w:rPr>
                <w:spacing w:val="-1"/>
              </w:rPr>
              <w:t>处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6000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8"/>
          <w:pgSz w:w="23758" w:h="16783"/>
          <w:pgMar w:top="1416" w:right="1357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22"/>
        <w:gridCol w:w="3797"/>
        <w:gridCol w:w="5271"/>
        <w:gridCol w:w="1552"/>
        <w:gridCol w:w="3358"/>
        <w:gridCol w:w="6257"/>
      </w:tblGrid>
      <w:tr>
        <w:trPr>
          <w:trHeight w:val="634" w:hRule="atLeast"/>
        </w:trPr>
        <w:tc>
          <w:tcPr>
            <w:tcW w:w="822" w:type="dxa"/>
            <w:vAlign w:val="top"/>
          </w:tcPr>
          <w:p>
            <w:pPr>
              <w:ind w:left="17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797" w:type="dxa"/>
            <w:vAlign w:val="top"/>
          </w:tcPr>
          <w:p>
            <w:pPr>
              <w:ind w:left="142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271" w:type="dxa"/>
            <w:vAlign w:val="top"/>
          </w:tcPr>
          <w:p>
            <w:pPr>
              <w:ind w:left="2161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2" w:type="dxa"/>
            <w:vAlign w:val="top"/>
          </w:tcPr>
          <w:p>
            <w:pPr>
              <w:ind w:left="303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58" w:type="dxa"/>
            <w:vAlign w:val="top"/>
          </w:tcPr>
          <w:p>
            <w:pPr>
              <w:ind w:left="1208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257" w:type="dxa"/>
            <w:vAlign w:val="top"/>
          </w:tcPr>
          <w:p>
            <w:pPr>
              <w:ind w:left="26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705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9"/>
              <w:spacing w:before="65" w:line="189" w:lineRule="auto"/>
              <w:rPr/>
            </w:pPr>
            <w:r>
              <w:rPr>
                <w:spacing w:val="-1"/>
              </w:rPr>
              <w:t>23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111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使用禁用的农药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95" w:hanging="24"/>
              <w:spacing w:before="133" w:line="228" w:lineRule="auto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《农药管理条例》第六十条第一款第二项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农药使用者有下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列行为之一的，由县级人民政府农业主管部门责令改正，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农药使用者为农产品生产企业、食品和食用农产品仓储企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业、专业化病虫害防治服务组织和从事农产品生产的农民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专业合作社等单位的，处</w:t>
            </w:r>
            <w:r>
              <w:rPr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5 </w:t>
            </w:r>
            <w:r>
              <w:rPr>
                <w:spacing w:val="-2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3"/>
              </w:rPr>
              <w:t xml:space="preserve"> </w:t>
            </w:r>
            <w:r>
              <w:rPr>
                <w:spacing w:val="-3"/>
              </w:rPr>
              <w:t>万元以下罚款，农</w:t>
            </w:r>
            <w:r>
              <w:rPr/>
              <w:t xml:space="preserve"> </w:t>
            </w:r>
            <w:r>
              <w:rPr>
                <w:spacing w:val="1"/>
              </w:rPr>
              <w:t>药使用者为个人的，处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 </w:t>
            </w:r>
            <w:r>
              <w:rPr>
                <w:spacing w:val="1"/>
              </w:rPr>
              <w:t>万元以下罚款；构成犯罪的，依</w:t>
            </w:r>
            <w:r>
              <w:rPr/>
              <w:t xml:space="preserve"> </w:t>
            </w:r>
            <w:r>
              <w:rPr>
                <w:spacing w:val="1"/>
              </w:rPr>
              <w:t>法追究刑事责任：</w:t>
            </w:r>
          </w:p>
          <w:p>
            <w:pPr>
              <w:pStyle w:val="TableText"/>
              <w:ind w:left="122"/>
              <w:spacing w:line="219" w:lineRule="auto"/>
              <w:rPr/>
            </w:pPr>
            <w:r>
              <w:rPr/>
              <w:t>（二）使用禁用的农药；</w:t>
            </w:r>
          </w:p>
          <w:p>
            <w:pPr>
              <w:pStyle w:val="TableText"/>
              <w:ind w:left="86" w:right="31"/>
              <w:spacing w:line="227" w:lineRule="auto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《农药管理条例》第六十条第二款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有前款第二项规定的行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为的，县级人民政府农业主管部门还应当没收禁用的农药。</w:t>
            </w:r>
            <w:r>
              <w:rPr/>
              <w:t xml:space="preserve"> </w:t>
            </w:r>
            <w:r>
              <w:rPr>
                <w:rFonts w:ascii="SimHei" w:hAnsi="SimHei" w:eastAsia="SimHei" w:cs="SimHei"/>
                <w:spacing w:val="7"/>
              </w:rPr>
              <w:t>《四川省农药管理条例》第四十条第一款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</w:t>
            </w:r>
            <w:r>
              <w:rPr>
                <w:spacing w:val="6"/>
              </w:rPr>
              <w:t>本条例第</w:t>
            </w:r>
            <w:r>
              <w:rPr/>
              <w:t xml:space="preserve"> </w:t>
            </w:r>
            <w:r>
              <w:rPr>
                <w:spacing w:val="10"/>
              </w:rPr>
              <w:t>二十九条第（一）、（二）、（三）、（四）、（六）</w:t>
            </w:r>
            <w:r>
              <w:rPr>
                <w:spacing w:val="6"/>
              </w:rPr>
              <w:t xml:space="preserve">  </w:t>
            </w:r>
            <w:r>
              <w:rPr>
                <w:spacing w:val="9"/>
              </w:rPr>
              <w:t>项使用农药的，</w:t>
            </w:r>
            <w:r>
              <w:rPr>
                <w:spacing w:val="-46"/>
              </w:rPr>
              <w:t xml:space="preserve"> </w:t>
            </w:r>
            <w:r>
              <w:rPr>
                <w:spacing w:val="9"/>
              </w:rPr>
              <w:t>由县级人民政府农业农村主管部门责令</w:t>
            </w:r>
            <w:r>
              <w:rPr/>
              <w:t xml:space="preserve"> </w:t>
            </w:r>
            <w:r>
              <w:rPr>
                <w:spacing w:val="3"/>
              </w:rPr>
              <w:t>改正，农药使用者为农产品生产企业、食品和食用农产品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>仓储企业、专业化病虫害防治服务组织和从事农产品生产 </w:t>
            </w:r>
            <w:r>
              <w:rPr>
                <w:spacing w:val="3"/>
              </w:rPr>
              <w:t>的农民专业合作社等单位的，处五万元以上十万元以下罚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>款，农药使用者为个人的，处一万元以下罚款；构成犯罪 </w:t>
            </w:r>
            <w:r>
              <w:rPr>
                <w:spacing w:val="3"/>
              </w:rPr>
              <w:t>的，依法追究刑事责任。</w:t>
            </w:r>
          </w:p>
          <w:p>
            <w:pPr>
              <w:pStyle w:val="TableText"/>
              <w:ind w:left="112" w:right="98" w:hanging="26"/>
              <w:spacing w:before="1" w:line="227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《四川省农药管理条例》第四十条第三款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有本条例第二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十九条第（二）项规定的行为的，县级人民政府农业农村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</w:rPr>
              <w:t>主管部门还应当没收禁用的农药。</w:t>
            </w:r>
          </w:p>
          <w:p>
            <w:pPr>
              <w:pStyle w:val="TableText"/>
              <w:ind w:left="113" w:right="105" w:firstLine="11"/>
              <w:spacing w:before="3" w:line="228" w:lineRule="auto"/>
              <w:rPr/>
            </w:pPr>
            <w:r>
              <w:rPr>
                <w:rFonts w:ascii="SimHei" w:hAnsi="SimHei" w:eastAsia="SimHei" w:cs="SimHei"/>
              </w:rPr>
              <w:t>附：第二十九条第（</w:t>
            </w:r>
            <w:r>
              <w:rPr>
                <w:rFonts w:ascii="SimHei" w:hAnsi="SimHei" w:eastAsia="SimHei" w:cs="SimHei"/>
                <w:spacing w:val="-19"/>
              </w:rPr>
              <w:t xml:space="preserve"> </w:t>
            </w:r>
            <w:r>
              <w:rPr>
                <w:rFonts w:ascii="SimHei" w:hAnsi="SimHei" w:eastAsia="SimHei" w:cs="SimHei"/>
              </w:rPr>
              <w:t>二</w:t>
            </w:r>
            <w:r>
              <w:rPr>
                <w:rFonts w:ascii="SimHei" w:hAnsi="SimHei" w:eastAsia="SimHei" w:cs="SimHei"/>
                <w:spacing w:val="-47"/>
              </w:rPr>
              <w:t xml:space="preserve"> </w:t>
            </w:r>
            <w:r>
              <w:rPr>
                <w:rFonts w:ascii="SimHei" w:hAnsi="SimHei" w:eastAsia="SimHei" w:cs="SimHei"/>
              </w:rPr>
              <w:t>）项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/>
              <w:t>农药使用者应当遵守国家有 </w:t>
            </w:r>
            <w:r>
              <w:rPr>
                <w:spacing w:val="10"/>
              </w:rPr>
              <w:t>关农药安全、合理使用制度，妥善保管农药，在配药、</w:t>
            </w:r>
            <w:r>
              <w:rPr>
                <w:spacing w:val="6"/>
              </w:rPr>
              <w:t xml:space="preserve"> </w:t>
            </w:r>
            <w:r>
              <w:rPr>
                <w:spacing w:val="10"/>
              </w:rPr>
              <w:t>用药过程中必须采取必要的防护措施，避免发生农药使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用事故，并遵守以下规定：</w:t>
            </w:r>
          </w:p>
          <w:p>
            <w:pPr>
              <w:pStyle w:val="TableText"/>
              <w:ind w:left="122"/>
              <w:spacing w:line="228" w:lineRule="auto"/>
              <w:rPr/>
            </w:pPr>
            <w:r>
              <w:rPr>
                <w:spacing w:val="7"/>
              </w:rPr>
              <w:t>（二）不得使用禁用的农药；</w:t>
            </w:r>
          </w:p>
        </w:tc>
        <w:tc>
          <w:tcPr>
            <w:tcW w:w="1552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0" w:firstLine="7"/>
              <w:spacing w:before="65" w:line="223" w:lineRule="auto"/>
              <w:jc w:val="both"/>
              <w:rPr/>
            </w:pPr>
            <w:r>
              <w:rPr>
                <w:spacing w:val="1"/>
              </w:rPr>
              <w:t>责令改正，没收禁用的农药；农药使用者为农产品生产企业、食品和</w:t>
            </w:r>
            <w:r>
              <w:rPr/>
              <w:t xml:space="preserve"> </w:t>
            </w:r>
            <w:r>
              <w:rPr>
                <w:spacing w:val="1"/>
              </w:rPr>
              <w:t>食用农产品仓储企业、专业化病虫害防治服务组织和从事农产品生产</w:t>
            </w:r>
            <w:r>
              <w:rPr>
                <w:spacing w:val="6"/>
              </w:rPr>
              <w:t xml:space="preserve"> </w:t>
            </w:r>
            <w:r>
              <w:rPr/>
              <w:t>的农民专业合作社等单位的，处</w:t>
            </w:r>
            <w:r>
              <w:rPr>
                <w:spacing w:val="-39"/>
              </w:rPr>
              <w:t xml:space="preserve"> </w:t>
            </w:r>
            <w:r>
              <w:rPr/>
              <w:t>5</w:t>
            </w:r>
            <w:r>
              <w:rPr>
                <w:spacing w:val="-38"/>
              </w:rPr>
              <w:t xml:space="preserve"> </w:t>
            </w:r>
            <w:r>
              <w:rPr/>
              <w:t>万元以上</w:t>
            </w:r>
            <w:r>
              <w:rPr>
                <w:spacing w:val="-49"/>
              </w:rPr>
              <w:t xml:space="preserve"> </w:t>
            </w:r>
            <w:r>
              <w:rPr/>
              <w:t>6.5</w:t>
            </w:r>
            <w:r>
              <w:rPr>
                <w:spacing w:val="-38"/>
              </w:rPr>
              <w:t xml:space="preserve"> </w:t>
            </w:r>
            <w:r>
              <w:rPr/>
              <w:t>万元以下罚款，农药 </w:t>
            </w:r>
            <w:r>
              <w:rPr/>
              <w:t>使用者为个人的，处</w:t>
            </w:r>
            <w:r>
              <w:rPr>
                <w:spacing w:val="-25"/>
              </w:rPr>
              <w:t xml:space="preserve"> </w:t>
            </w:r>
            <w:r>
              <w:rPr/>
              <w:t>3000</w:t>
            </w:r>
            <w:r>
              <w:rPr>
                <w:spacing w:val="-44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170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0" w:firstLine="7"/>
              <w:spacing w:before="65" w:line="223" w:lineRule="auto"/>
              <w:jc w:val="both"/>
              <w:rPr/>
            </w:pPr>
            <w:r>
              <w:rPr>
                <w:spacing w:val="1"/>
              </w:rPr>
              <w:t>责令改正，没收禁用的农药；农药使用者为农产品生产企业、食品和</w:t>
            </w:r>
            <w:r>
              <w:rPr/>
              <w:t xml:space="preserve"> </w:t>
            </w:r>
            <w:r>
              <w:rPr>
                <w:spacing w:val="1"/>
              </w:rPr>
              <w:t>食用农产品仓储企业、专业化病虫害防治服务组织和从事农产品生产</w:t>
            </w:r>
            <w:r>
              <w:rPr>
                <w:spacing w:val="6"/>
              </w:rPr>
              <w:t xml:space="preserve"> </w:t>
            </w:r>
            <w:r>
              <w:rPr/>
              <w:t>的农民专业合作社等单位的，处</w:t>
            </w:r>
            <w:r>
              <w:rPr>
                <w:spacing w:val="-38"/>
              </w:rPr>
              <w:t xml:space="preserve"> </w:t>
            </w:r>
            <w:r>
              <w:rPr/>
              <w:t>6.5</w:t>
            </w:r>
            <w:r>
              <w:rPr>
                <w:spacing w:val="-38"/>
              </w:rPr>
              <w:t xml:space="preserve"> </w:t>
            </w:r>
            <w:r>
              <w:rPr/>
              <w:t>万元以上</w:t>
            </w:r>
            <w:r>
              <w:rPr>
                <w:spacing w:val="-50"/>
              </w:rPr>
              <w:t xml:space="preserve"> </w:t>
            </w:r>
            <w:r>
              <w:rPr/>
              <w:t>8</w:t>
            </w:r>
            <w:r>
              <w:rPr>
                <w:spacing w:val="-38"/>
              </w:rPr>
              <w:t xml:space="preserve"> </w:t>
            </w:r>
            <w:r>
              <w:rPr/>
              <w:t>万元以下罚款，农药 </w:t>
            </w:r>
            <w:r>
              <w:rPr/>
              <w:t>使用者为个人的，处</w:t>
            </w:r>
            <w:r>
              <w:rPr>
                <w:spacing w:val="-26"/>
              </w:rPr>
              <w:t xml:space="preserve"> </w:t>
            </w:r>
            <w:r>
              <w:rPr/>
              <w:t>3000</w:t>
            </w:r>
            <w:r>
              <w:rPr>
                <w:spacing w:val="-43"/>
              </w:rPr>
              <w:t xml:space="preserve"> </w:t>
            </w:r>
            <w:r>
              <w:rPr/>
              <w:t>元以上</w:t>
            </w:r>
            <w:r>
              <w:rPr>
                <w:spacing w:val="-45"/>
              </w:rPr>
              <w:t xml:space="preserve"> </w:t>
            </w:r>
            <w:r>
              <w:rPr/>
              <w:t>6000</w:t>
            </w:r>
            <w:r>
              <w:rPr>
                <w:spacing w:val="-43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3227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0" w:firstLine="7"/>
              <w:spacing w:before="65" w:line="223" w:lineRule="auto"/>
              <w:jc w:val="both"/>
              <w:rPr/>
            </w:pPr>
            <w:r>
              <w:rPr>
                <w:spacing w:val="1"/>
              </w:rPr>
              <w:t>责令改正，没收禁用的农药；农药使用者为农产品生产企业、食品和</w:t>
            </w:r>
            <w:r>
              <w:rPr/>
              <w:t xml:space="preserve"> </w:t>
            </w:r>
            <w:r>
              <w:rPr>
                <w:spacing w:val="1"/>
              </w:rPr>
              <w:t>食用农产品仓储企业、专业化病虫害防治服务组织和从事农产品生产</w:t>
            </w:r>
            <w:r>
              <w:rPr>
                <w:spacing w:val="6"/>
              </w:rPr>
              <w:t xml:space="preserve"> </w:t>
            </w:r>
            <w:r>
              <w:rPr>
                <w:spacing w:val="3"/>
              </w:rPr>
              <w:t>的农民专业合作社等单位的，处</w:t>
            </w:r>
            <w:r>
              <w:rPr>
                <w:spacing w:val="-46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万元以下罚</w:t>
            </w:r>
            <w:r>
              <w:rPr>
                <w:spacing w:val="2"/>
              </w:rPr>
              <w:t>款，农药</w:t>
            </w:r>
            <w:r>
              <w:rPr/>
              <w:t xml:space="preserve"> </w:t>
            </w:r>
            <w:r>
              <w:rPr/>
              <w:t>使用者为个人的，处</w:t>
            </w:r>
            <w:r>
              <w:rPr>
                <w:spacing w:val="-44"/>
              </w:rPr>
              <w:t xml:space="preserve"> </w:t>
            </w:r>
            <w:r>
              <w:rPr/>
              <w:t>6000</w:t>
            </w:r>
            <w:r>
              <w:rPr>
                <w:spacing w:val="-43"/>
              </w:rPr>
              <w:t xml:space="preserve"> </w:t>
            </w:r>
            <w:r>
              <w:rPr/>
              <w:t>元以上</w:t>
            </w:r>
            <w:r>
              <w:rPr>
                <w:spacing w:val="-31"/>
              </w:rPr>
              <w:t xml:space="preserve"> </w:t>
            </w:r>
            <w:r>
              <w:rPr/>
              <w:t>1</w:t>
            </w:r>
            <w:r>
              <w:rPr>
                <w:spacing w:val="-40"/>
              </w:rPr>
              <w:t xml:space="preserve"> </w:t>
            </w:r>
            <w:r>
              <w:rPr/>
              <w:t>万元以下罚款。</w:t>
            </w:r>
          </w:p>
        </w:tc>
      </w:tr>
      <w:tr>
        <w:trPr>
          <w:trHeight w:val="1705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5"/>
              <w:spacing w:before="65" w:line="189" w:lineRule="auto"/>
              <w:rPr/>
            </w:pPr>
            <w:r>
              <w:rPr>
                <w:spacing w:val="-2"/>
              </w:rPr>
              <w:t>24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"/>
              <w:spacing w:before="65" w:line="24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将剧毒、高毒农药用于防治卫生害虫，用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于蔬菜、瓜果、茶叶、菌类、中草药材生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产或者用于水生植物的病虫害防治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95" w:hanging="24"/>
              <w:spacing w:before="109" w:line="223" w:lineRule="auto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《农药管理条例》第六十条第一款第三项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农药使用者有下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列行为之一的，由县级人民政府农业主管部门责令改正，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农药使用者为农产品生产企业、食品和食用农产品仓储企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业、专业化病虫害防治服务组织和从事农产品生产的农民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专业合作社等单位的，处</w:t>
            </w:r>
            <w:r>
              <w:rPr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5 </w:t>
            </w:r>
            <w:r>
              <w:rPr>
                <w:spacing w:val="-2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3"/>
              </w:rPr>
              <w:t xml:space="preserve"> </w:t>
            </w:r>
            <w:r>
              <w:rPr>
                <w:spacing w:val="-3"/>
              </w:rPr>
              <w:t>万元以下罚款，农</w:t>
            </w:r>
            <w:r>
              <w:rPr/>
              <w:t xml:space="preserve"> </w:t>
            </w:r>
            <w:r>
              <w:rPr>
                <w:spacing w:val="1"/>
              </w:rPr>
              <w:t>药使用者为个人的，处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 </w:t>
            </w:r>
            <w:r>
              <w:rPr>
                <w:spacing w:val="1"/>
              </w:rPr>
              <w:t>万元以下罚款；构成犯罪的，依</w:t>
            </w:r>
            <w:r>
              <w:rPr/>
              <w:t xml:space="preserve"> </w:t>
            </w:r>
            <w:r>
              <w:rPr>
                <w:spacing w:val="1"/>
              </w:rPr>
              <w:t>法追究刑事责任：</w:t>
            </w:r>
          </w:p>
          <w:p>
            <w:pPr>
              <w:pStyle w:val="TableText"/>
              <w:ind w:left="111" w:right="100" w:firstLine="10"/>
              <w:spacing w:before="1" w:line="218" w:lineRule="auto"/>
              <w:jc w:val="both"/>
              <w:rPr/>
            </w:pPr>
            <w:r>
              <w:rPr>
                <w:spacing w:val="1"/>
              </w:rPr>
              <w:t>（三）将剧毒、高毒农药用于防治卫生害虫，用于蔬菜、</w:t>
            </w:r>
            <w:r>
              <w:rPr>
                <w:spacing w:val="15"/>
              </w:rPr>
              <w:t xml:space="preserve"> </w:t>
            </w:r>
            <w:r>
              <w:rPr>
                <w:spacing w:val="2"/>
              </w:rPr>
              <w:t>瓜果、茶叶、菌类、中草药材生产或者用于水生植物的病 </w:t>
            </w:r>
            <w:r>
              <w:rPr>
                <w:spacing w:val="1"/>
              </w:rPr>
              <w:t>虫害防治；</w:t>
            </w:r>
          </w:p>
          <w:p>
            <w:pPr>
              <w:pStyle w:val="TableText"/>
              <w:ind w:left="110" w:right="98" w:hanging="24"/>
              <w:spacing w:before="4" w:line="221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《四川省农药管理条例》第四十条第一款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</w:t>
            </w:r>
            <w:r>
              <w:rPr>
                <w:spacing w:val="6"/>
              </w:rPr>
              <w:t>本条例第</w:t>
            </w:r>
            <w:r>
              <w:rPr/>
              <w:t xml:space="preserve"> </w:t>
            </w:r>
            <w:r>
              <w:rPr>
                <w:spacing w:val="9"/>
              </w:rPr>
              <w:t>二十九条第（一）、（二）、（三）、（四）、（六）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项使用农药的，</w:t>
            </w:r>
            <w:r>
              <w:rPr>
                <w:spacing w:val="-46"/>
              </w:rPr>
              <w:t xml:space="preserve"> </w:t>
            </w:r>
            <w:r>
              <w:rPr>
                <w:spacing w:val="8"/>
              </w:rPr>
              <w:t>由县级人民政府农业农村主管部门责令</w:t>
            </w:r>
            <w:r>
              <w:rPr/>
              <w:t xml:space="preserve"> </w:t>
            </w:r>
            <w:r>
              <w:rPr>
                <w:spacing w:val="2"/>
              </w:rPr>
              <w:t>改正，农药使用者为农产品生产企业、食品和食用农产品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仓储企业、专业化病虫害防治服务组织和从事农产品生产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的农民专业合作社等单位的，处五万元以上十万元以下罚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款，农药使用者为个人的，处一万元以下罚款；构成犯罪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的，依法追究刑事责任。</w:t>
            </w:r>
          </w:p>
          <w:p>
            <w:pPr>
              <w:pStyle w:val="TableText"/>
              <w:ind w:left="113" w:right="105" w:firstLine="11"/>
              <w:spacing w:before="3" w:line="223" w:lineRule="auto"/>
              <w:rPr/>
            </w:pPr>
            <w:r>
              <w:rPr>
                <w:rFonts w:ascii="SimHei" w:hAnsi="SimHei" w:eastAsia="SimHei" w:cs="SimHei"/>
              </w:rPr>
              <w:t>附：第二十九条第（</w:t>
            </w:r>
            <w:r>
              <w:rPr>
                <w:rFonts w:ascii="SimHei" w:hAnsi="SimHei" w:eastAsia="SimHei" w:cs="SimHei"/>
                <w:spacing w:val="-19"/>
              </w:rPr>
              <w:t xml:space="preserve"> </w:t>
            </w:r>
            <w:r>
              <w:rPr>
                <w:rFonts w:ascii="SimHei" w:hAnsi="SimHei" w:eastAsia="SimHei" w:cs="SimHei"/>
              </w:rPr>
              <w:t>四</w:t>
            </w:r>
            <w:r>
              <w:rPr>
                <w:rFonts w:ascii="SimHei" w:hAnsi="SimHei" w:eastAsia="SimHei" w:cs="SimHei"/>
                <w:spacing w:val="-47"/>
              </w:rPr>
              <w:t xml:space="preserve"> </w:t>
            </w:r>
            <w:r>
              <w:rPr>
                <w:rFonts w:ascii="SimHei" w:hAnsi="SimHei" w:eastAsia="SimHei" w:cs="SimHei"/>
              </w:rPr>
              <w:t>）项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/>
              <w:t>农药使用者应当遵守国家有 </w:t>
            </w:r>
            <w:r>
              <w:rPr>
                <w:spacing w:val="10"/>
              </w:rPr>
              <w:t>关农药安全、合理使用制度，妥善保管农药，在配药、</w:t>
            </w:r>
            <w:r>
              <w:rPr>
                <w:spacing w:val="6"/>
              </w:rPr>
              <w:t xml:space="preserve"> </w:t>
            </w:r>
            <w:r>
              <w:rPr>
                <w:spacing w:val="10"/>
              </w:rPr>
              <w:t>用药过程中必须采取必要的防护措施，避免发生农药使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用事故，并遵守以下规定：</w:t>
            </w:r>
          </w:p>
          <w:p>
            <w:pPr>
              <w:pStyle w:val="TableText"/>
              <w:ind w:left="112" w:right="107" w:firstLine="9"/>
              <w:spacing w:before="2" w:line="223" w:lineRule="auto"/>
              <w:jc w:val="both"/>
              <w:rPr/>
            </w:pPr>
            <w:r>
              <w:rPr>
                <w:spacing w:val="10"/>
              </w:rPr>
              <w:t>（四）不得将剧毒、高毒农药用于防治卫生</w:t>
            </w:r>
            <w:r>
              <w:rPr>
                <w:spacing w:val="9"/>
              </w:rPr>
              <w:t>害虫，不得</w:t>
            </w:r>
            <w:r>
              <w:rPr/>
              <w:t xml:space="preserve"> </w:t>
            </w:r>
            <w:r>
              <w:rPr>
                <w:spacing w:val="10"/>
              </w:rPr>
              <w:t>用于蔬菜、瓜果、茶叶、菌类、中草药材的生产，水生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植物的病虫害防治；</w:t>
            </w:r>
          </w:p>
        </w:tc>
        <w:tc>
          <w:tcPr>
            <w:tcW w:w="1552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0" w:firstLine="8"/>
              <w:spacing w:before="65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/>
              <w:t>等单位的，处</w:t>
            </w:r>
            <w:r>
              <w:rPr>
                <w:spacing w:val="-36"/>
              </w:rPr>
              <w:t xml:space="preserve"> </w:t>
            </w:r>
            <w:r>
              <w:rPr/>
              <w:t>5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6.5</w:t>
            </w:r>
            <w:r>
              <w:rPr>
                <w:spacing w:val="-40"/>
              </w:rPr>
              <w:t xml:space="preserve"> </w:t>
            </w:r>
            <w:r>
              <w:rPr/>
              <w:t>万元以下罚款，农药使用者为个人的， </w:t>
            </w:r>
            <w:r>
              <w:rPr/>
              <w:t>处</w:t>
            </w:r>
            <w:r>
              <w:rPr>
                <w:spacing w:val="-42"/>
              </w:rPr>
              <w:t xml:space="preserve"> </w:t>
            </w:r>
            <w:r>
              <w:rPr/>
              <w:t>3000</w:t>
            </w:r>
            <w:r>
              <w:rPr>
                <w:spacing w:val="-41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170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0" w:firstLine="8"/>
              <w:spacing w:before="65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/>
              <w:t>等单位的，处</w:t>
            </w:r>
            <w:r>
              <w:rPr>
                <w:spacing w:val="-35"/>
              </w:rPr>
              <w:t xml:space="preserve"> </w:t>
            </w:r>
            <w:r>
              <w:rPr/>
              <w:t>6.5</w:t>
            </w:r>
            <w:r>
              <w:rPr>
                <w:spacing w:val="-38"/>
              </w:rPr>
              <w:t xml:space="preserve"> </w:t>
            </w:r>
            <w:r>
              <w:rPr/>
              <w:t>万元以上</w:t>
            </w:r>
            <w:r>
              <w:rPr>
                <w:spacing w:val="-48"/>
              </w:rPr>
              <w:t xml:space="preserve"> </w:t>
            </w:r>
            <w:r>
              <w:rPr/>
              <w:t>8</w:t>
            </w:r>
            <w:r>
              <w:rPr>
                <w:spacing w:val="-42"/>
              </w:rPr>
              <w:t xml:space="preserve"> </w:t>
            </w:r>
            <w:r>
              <w:rPr/>
              <w:t>万元以下罚款，农药使用者为个人的， </w:t>
            </w:r>
            <w:r>
              <w:rPr/>
              <w:t>处</w:t>
            </w:r>
            <w:r>
              <w:rPr>
                <w:spacing w:val="-43"/>
              </w:rPr>
              <w:t xml:space="preserve"> </w:t>
            </w:r>
            <w:r>
              <w:rPr/>
              <w:t>3000</w:t>
            </w:r>
            <w:r>
              <w:rPr>
                <w:spacing w:val="-41"/>
              </w:rPr>
              <w:t xml:space="preserve"> </w:t>
            </w:r>
            <w:r>
              <w:rPr/>
              <w:t>元以上</w:t>
            </w:r>
            <w:r>
              <w:rPr>
                <w:spacing w:val="-47"/>
              </w:rPr>
              <w:t xml:space="preserve"> </w:t>
            </w:r>
            <w:r>
              <w:rPr/>
              <w:t>6000</w:t>
            </w:r>
            <w:r>
              <w:rPr>
                <w:spacing w:val="-41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2793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0" w:firstLine="8"/>
              <w:spacing w:before="65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等单位的，处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万元以下罚款，农药使用</w:t>
            </w:r>
            <w:r>
              <w:rPr>
                <w:spacing w:val="2"/>
              </w:rPr>
              <w:t>者为个人的，</w:t>
            </w:r>
            <w:r>
              <w:rPr/>
              <w:t xml:space="preserve"> </w:t>
            </w:r>
            <w:r>
              <w:rPr>
                <w:spacing w:val="-1"/>
              </w:rPr>
              <w:t>处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6000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9"/>
          <w:pgSz w:w="23758" w:h="16783"/>
          <w:pgMar w:top="1416" w:right="1446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22"/>
        <w:gridCol w:w="3797"/>
        <w:gridCol w:w="5271"/>
        <w:gridCol w:w="1552"/>
        <w:gridCol w:w="3358"/>
        <w:gridCol w:w="6257"/>
      </w:tblGrid>
      <w:tr>
        <w:trPr>
          <w:trHeight w:val="634" w:hRule="atLeast"/>
        </w:trPr>
        <w:tc>
          <w:tcPr>
            <w:tcW w:w="822" w:type="dxa"/>
            <w:vAlign w:val="top"/>
          </w:tcPr>
          <w:p>
            <w:pPr>
              <w:ind w:left="17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797" w:type="dxa"/>
            <w:vAlign w:val="top"/>
          </w:tcPr>
          <w:p>
            <w:pPr>
              <w:ind w:left="142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271" w:type="dxa"/>
            <w:vAlign w:val="top"/>
          </w:tcPr>
          <w:p>
            <w:pPr>
              <w:ind w:left="2161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2" w:type="dxa"/>
            <w:vAlign w:val="top"/>
          </w:tcPr>
          <w:p>
            <w:pPr>
              <w:ind w:left="303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58" w:type="dxa"/>
            <w:vAlign w:val="top"/>
          </w:tcPr>
          <w:p>
            <w:pPr>
              <w:ind w:left="1208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257" w:type="dxa"/>
            <w:vAlign w:val="top"/>
          </w:tcPr>
          <w:p>
            <w:pPr>
              <w:ind w:left="26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2045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5"/>
              <w:spacing w:before="65" w:line="189" w:lineRule="auto"/>
              <w:rPr/>
            </w:pPr>
            <w:r>
              <w:rPr>
                <w:spacing w:val="-2"/>
              </w:rPr>
              <w:t>25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在饮用水水源保护区内使用农药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95" w:hanging="24"/>
              <w:spacing w:before="65" w:line="255" w:lineRule="auto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《农药管理条例》第六十条第一款第四项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农药使用者有下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列行为之一的，由县级人民政府农业主管部门责令改正，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农药使用者为农产品生产企业、食品和食用农产品仓储企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业、专业化病虫害防治服务组织和从事农产品生产的农民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专业合作社等单位的，处</w:t>
            </w:r>
            <w:r>
              <w:rPr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5 </w:t>
            </w:r>
            <w:r>
              <w:rPr>
                <w:spacing w:val="-2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3"/>
              </w:rPr>
              <w:t xml:space="preserve"> </w:t>
            </w:r>
            <w:r>
              <w:rPr>
                <w:spacing w:val="-3"/>
              </w:rPr>
              <w:t>万元以下罚款，农</w:t>
            </w:r>
            <w:r>
              <w:rPr/>
              <w:t xml:space="preserve"> </w:t>
            </w:r>
            <w:r>
              <w:rPr>
                <w:spacing w:val="1"/>
              </w:rPr>
              <w:t>药使用者为个人的，处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 </w:t>
            </w:r>
            <w:r>
              <w:rPr>
                <w:spacing w:val="1"/>
              </w:rPr>
              <w:t>万元以下罚款；构成犯罪的，依</w:t>
            </w:r>
          </w:p>
          <w:p>
            <w:pPr>
              <w:pStyle w:val="TableText"/>
              <w:ind w:left="112"/>
              <w:spacing w:before="31" w:line="228" w:lineRule="auto"/>
              <w:rPr/>
            </w:pPr>
            <w:r>
              <w:rPr>
                <w:spacing w:val="1"/>
              </w:rPr>
              <w:t>法追究刑事责任：</w:t>
            </w:r>
          </w:p>
          <w:p>
            <w:pPr>
              <w:pStyle w:val="TableText"/>
              <w:ind w:left="122"/>
              <w:spacing w:before="34" w:line="228" w:lineRule="auto"/>
              <w:rPr/>
            </w:pPr>
            <w:r>
              <w:rPr>
                <w:spacing w:val="1"/>
              </w:rPr>
              <w:t>（四）在饮用水水源保护区内使用农药；</w:t>
            </w:r>
          </w:p>
        </w:tc>
        <w:tc>
          <w:tcPr>
            <w:tcW w:w="1552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spacing w:line="43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0" w:firstLine="8"/>
              <w:spacing w:before="65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/>
              <w:t>等单位的，处</w:t>
            </w:r>
            <w:r>
              <w:rPr>
                <w:spacing w:val="-36"/>
              </w:rPr>
              <w:t xml:space="preserve"> </w:t>
            </w:r>
            <w:r>
              <w:rPr/>
              <w:t>5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6.5</w:t>
            </w:r>
            <w:r>
              <w:rPr>
                <w:spacing w:val="-40"/>
              </w:rPr>
              <w:t xml:space="preserve"> </w:t>
            </w:r>
            <w:r>
              <w:rPr/>
              <w:t>万元以下罚款，农药使用者为个人的， </w:t>
            </w:r>
            <w:r>
              <w:rPr/>
              <w:t>处</w:t>
            </w:r>
            <w:r>
              <w:rPr>
                <w:spacing w:val="-42"/>
              </w:rPr>
              <w:t xml:space="preserve"> </w:t>
            </w:r>
            <w:r>
              <w:rPr/>
              <w:t>3000</w:t>
            </w:r>
            <w:r>
              <w:rPr>
                <w:spacing w:val="-41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204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spacing w:line="4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0" w:firstLine="8"/>
              <w:spacing w:before="66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/>
              <w:t>等单位的，处</w:t>
            </w:r>
            <w:r>
              <w:rPr>
                <w:spacing w:val="-35"/>
              </w:rPr>
              <w:t xml:space="preserve"> </w:t>
            </w:r>
            <w:r>
              <w:rPr/>
              <w:t>6.5</w:t>
            </w:r>
            <w:r>
              <w:rPr>
                <w:spacing w:val="-38"/>
              </w:rPr>
              <w:t xml:space="preserve"> </w:t>
            </w:r>
            <w:r>
              <w:rPr/>
              <w:t>万元以上</w:t>
            </w:r>
            <w:r>
              <w:rPr>
                <w:spacing w:val="-48"/>
              </w:rPr>
              <w:t xml:space="preserve"> </w:t>
            </w:r>
            <w:r>
              <w:rPr/>
              <w:t>8</w:t>
            </w:r>
            <w:r>
              <w:rPr>
                <w:spacing w:val="-42"/>
              </w:rPr>
              <w:t xml:space="preserve"> </w:t>
            </w:r>
            <w:r>
              <w:rPr/>
              <w:t>万元以下罚款，农药使用者为个人的， </w:t>
            </w:r>
            <w:r>
              <w:rPr/>
              <w:t>处</w:t>
            </w:r>
            <w:r>
              <w:rPr>
                <w:spacing w:val="-43"/>
              </w:rPr>
              <w:t xml:space="preserve"> </w:t>
            </w:r>
            <w:r>
              <w:rPr/>
              <w:t>3000</w:t>
            </w:r>
            <w:r>
              <w:rPr>
                <w:spacing w:val="-41"/>
              </w:rPr>
              <w:t xml:space="preserve"> </w:t>
            </w:r>
            <w:r>
              <w:rPr/>
              <w:t>元以上</w:t>
            </w:r>
            <w:r>
              <w:rPr>
                <w:spacing w:val="-47"/>
              </w:rPr>
              <w:t xml:space="preserve"> </w:t>
            </w:r>
            <w:r>
              <w:rPr/>
              <w:t>6000</w:t>
            </w:r>
            <w:r>
              <w:rPr>
                <w:spacing w:val="-41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2240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0" w:firstLine="8"/>
              <w:spacing w:before="65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等单位的，处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万元以下罚款，农药使用</w:t>
            </w:r>
            <w:r>
              <w:rPr>
                <w:spacing w:val="2"/>
              </w:rPr>
              <w:t>者为个人的，</w:t>
            </w:r>
            <w:r>
              <w:rPr/>
              <w:t xml:space="preserve"> </w:t>
            </w:r>
            <w:r>
              <w:rPr>
                <w:spacing w:val="-1"/>
              </w:rPr>
              <w:t>处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6000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万元以下罚款。</w:t>
            </w:r>
          </w:p>
        </w:tc>
      </w:tr>
      <w:tr>
        <w:trPr>
          <w:trHeight w:val="2172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5"/>
              <w:spacing w:before="65" w:line="189" w:lineRule="auto"/>
              <w:rPr/>
            </w:pPr>
            <w:r>
              <w:rPr>
                <w:spacing w:val="-2"/>
              </w:rPr>
              <w:t>26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111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使用农药毒鱼、虾、鸟、兽等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95" w:hanging="24"/>
              <w:spacing w:before="65" w:line="255" w:lineRule="auto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《农药管理条例》第六十条第一款第五项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农药使用者有下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列行为之一的，由县级人民政府农业主管部门责令改正，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农药使用者为农产品生产企业、食品和食用农产品仓储企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业、专业化病虫害防治服务组织和从事农产品生产的农民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专业合作社等单位的，处</w:t>
            </w:r>
            <w:r>
              <w:rPr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5 </w:t>
            </w:r>
            <w:r>
              <w:rPr>
                <w:spacing w:val="-2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3"/>
              </w:rPr>
              <w:t xml:space="preserve"> </w:t>
            </w:r>
            <w:r>
              <w:rPr>
                <w:spacing w:val="-3"/>
              </w:rPr>
              <w:t>万元以下罚款，农</w:t>
            </w:r>
            <w:r>
              <w:rPr/>
              <w:t xml:space="preserve"> </w:t>
            </w:r>
            <w:r>
              <w:rPr>
                <w:spacing w:val="1"/>
              </w:rPr>
              <w:t>药使用者为个人的，处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 </w:t>
            </w:r>
            <w:r>
              <w:rPr>
                <w:spacing w:val="1"/>
              </w:rPr>
              <w:t>万元以下罚款；构成犯罪的，依</w:t>
            </w:r>
            <w:r>
              <w:rPr/>
              <w:t xml:space="preserve"> </w:t>
            </w:r>
            <w:r>
              <w:rPr>
                <w:spacing w:val="1"/>
              </w:rPr>
              <w:t>法追究刑事责任：</w:t>
            </w:r>
          </w:p>
          <w:p>
            <w:pPr>
              <w:pStyle w:val="TableText"/>
              <w:ind w:left="122"/>
              <w:spacing w:before="34" w:line="228" w:lineRule="auto"/>
              <w:rPr/>
            </w:pPr>
            <w:r>
              <w:rPr>
                <w:spacing w:val="1"/>
              </w:rPr>
              <w:t>（五）使用农药毒鱼、虾、鸟、兽等；</w:t>
            </w:r>
          </w:p>
          <w:p>
            <w:pPr>
              <w:pStyle w:val="TableText"/>
              <w:ind w:left="110" w:right="98" w:hanging="24"/>
              <w:spacing w:before="19" w:line="256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《四川省农药管理条例》第四十条第一款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</w:t>
            </w:r>
            <w:r>
              <w:rPr>
                <w:spacing w:val="6"/>
              </w:rPr>
              <w:t>本条例第</w:t>
            </w:r>
            <w:r>
              <w:rPr/>
              <w:t xml:space="preserve"> </w:t>
            </w:r>
            <w:r>
              <w:rPr>
                <w:spacing w:val="9"/>
              </w:rPr>
              <w:t>二十九条第（一）、（二）、（三）、（四）、（六）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项使用农药的，</w:t>
            </w:r>
            <w:r>
              <w:rPr>
                <w:spacing w:val="-46"/>
              </w:rPr>
              <w:t xml:space="preserve"> </w:t>
            </w:r>
            <w:r>
              <w:rPr>
                <w:spacing w:val="8"/>
              </w:rPr>
              <w:t>由县级人民政府农业农村主管部门责令</w:t>
            </w:r>
            <w:r>
              <w:rPr/>
              <w:t xml:space="preserve"> </w:t>
            </w:r>
            <w:r>
              <w:rPr>
                <w:spacing w:val="2"/>
              </w:rPr>
              <w:t>改正，农药使用者为农产品生产企业、食品和食用农产品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仓储企业、专业化病虫害防治服务组织和从事农产品生产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的农民专业合作社等单位的，处五万元以上十万元以下罚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款，农药使用者为个人的，处一万元以下罚款；构成犯罪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的，依法追究刑事责任。</w:t>
            </w:r>
          </w:p>
          <w:p>
            <w:pPr>
              <w:pStyle w:val="TableText"/>
              <w:ind w:left="113" w:right="105" w:firstLine="11"/>
              <w:spacing w:before="25" w:line="253" w:lineRule="auto"/>
              <w:rPr/>
            </w:pPr>
            <w:r>
              <w:rPr>
                <w:rFonts w:ascii="SimHei" w:hAnsi="SimHei" w:eastAsia="SimHei" w:cs="SimHei"/>
              </w:rPr>
              <w:t>附：第二十九条第（</w:t>
            </w:r>
            <w:r>
              <w:rPr>
                <w:rFonts w:ascii="SimHei" w:hAnsi="SimHei" w:eastAsia="SimHei" w:cs="SimHei"/>
                <w:spacing w:val="-19"/>
              </w:rPr>
              <w:t xml:space="preserve"> </w:t>
            </w:r>
            <w:r>
              <w:rPr>
                <w:rFonts w:ascii="SimHei" w:hAnsi="SimHei" w:eastAsia="SimHei" w:cs="SimHei"/>
              </w:rPr>
              <w:t>六</w:t>
            </w:r>
            <w:r>
              <w:rPr>
                <w:rFonts w:ascii="SimHei" w:hAnsi="SimHei" w:eastAsia="SimHei" w:cs="SimHei"/>
                <w:spacing w:val="-47"/>
              </w:rPr>
              <w:t xml:space="preserve"> </w:t>
            </w:r>
            <w:r>
              <w:rPr>
                <w:rFonts w:ascii="SimHei" w:hAnsi="SimHei" w:eastAsia="SimHei" w:cs="SimHei"/>
              </w:rPr>
              <w:t>）项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/>
              <w:t>农药使用者应当遵守国家有 </w:t>
            </w:r>
            <w:r>
              <w:rPr>
                <w:spacing w:val="10"/>
              </w:rPr>
              <w:t>关农药安全、合理使用制度，妥善保管农药，在配药、</w:t>
            </w:r>
            <w:r>
              <w:rPr>
                <w:spacing w:val="6"/>
              </w:rPr>
              <w:t xml:space="preserve"> </w:t>
            </w:r>
            <w:r>
              <w:rPr>
                <w:spacing w:val="10"/>
              </w:rPr>
              <w:t>用药过程中必须采取必要的防护措施，避免发生农药使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用事故，并遵守以下规定：</w:t>
            </w:r>
          </w:p>
          <w:p>
            <w:pPr>
              <w:pStyle w:val="TableText"/>
              <w:ind w:left="122"/>
              <w:spacing w:before="33" w:line="228" w:lineRule="auto"/>
              <w:rPr/>
            </w:pPr>
            <w:r>
              <w:rPr>
                <w:spacing w:val="1"/>
              </w:rPr>
              <w:t>（六）不得使用农药毒鱼、虾、鸟、兽等；</w:t>
            </w:r>
          </w:p>
        </w:tc>
        <w:tc>
          <w:tcPr>
            <w:tcW w:w="1552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0" w:firstLine="8"/>
              <w:spacing w:before="65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/>
              <w:t>等单位的，处</w:t>
            </w:r>
            <w:r>
              <w:rPr>
                <w:spacing w:val="-36"/>
              </w:rPr>
              <w:t xml:space="preserve"> </w:t>
            </w:r>
            <w:r>
              <w:rPr/>
              <w:t>5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6.5</w:t>
            </w:r>
            <w:r>
              <w:rPr>
                <w:spacing w:val="-40"/>
              </w:rPr>
              <w:t xml:space="preserve"> </w:t>
            </w:r>
            <w:r>
              <w:rPr/>
              <w:t>万元以下罚款，农药使用者为个人的， </w:t>
            </w:r>
            <w:r>
              <w:rPr/>
              <w:t>处</w:t>
            </w:r>
            <w:r>
              <w:rPr>
                <w:spacing w:val="-42"/>
              </w:rPr>
              <w:t xml:space="preserve"> </w:t>
            </w:r>
            <w:r>
              <w:rPr/>
              <w:t>3000</w:t>
            </w:r>
            <w:r>
              <w:rPr>
                <w:spacing w:val="-41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2045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0" w:firstLine="8"/>
              <w:spacing w:before="65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/>
              <w:t>等单位的，处</w:t>
            </w:r>
            <w:r>
              <w:rPr>
                <w:spacing w:val="-35"/>
              </w:rPr>
              <w:t xml:space="preserve"> </w:t>
            </w:r>
            <w:r>
              <w:rPr/>
              <w:t>6.5</w:t>
            </w:r>
            <w:r>
              <w:rPr>
                <w:spacing w:val="-38"/>
              </w:rPr>
              <w:t xml:space="preserve"> </w:t>
            </w:r>
            <w:r>
              <w:rPr/>
              <w:t>万元以上</w:t>
            </w:r>
            <w:r>
              <w:rPr>
                <w:spacing w:val="-48"/>
              </w:rPr>
              <w:t xml:space="preserve"> </w:t>
            </w:r>
            <w:r>
              <w:rPr/>
              <w:t>8</w:t>
            </w:r>
            <w:r>
              <w:rPr>
                <w:spacing w:val="-42"/>
              </w:rPr>
              <w:t xml:space="preserve"> </w:t>
            </w:r>
            <w:r>
              <w:rPr/>
              <w:t>万元以下罚款，农药使用者为个人的， </w:t>
            </w:r>
            <w:r>
              <w:rPr/>
              <w:t>处</w:t>
            </w:r>
            <w:r>
              <w:rPr>
                <w:spacing w:val="-43"/>
              </w:rPr>
              <w:t xml:space="preserve"> </w:t>
            </w:r>
            <w:r>
              <w:rPr/>
              <w:t>3000</w:t>
            </w:r>
            <w:r>
              <w:rPr>
                <w:spacing w:val="-41"/>
              </w:rPr>
              <w:t xml:space="preserve"> </w:t>
            </w:r>
            <w:r>
              <w:rPr/>
              <w:t>元以上</w:t>
            </w:r>
            <w:r>
              <w:rPr>
                <w:spacing w:val="-47"/>
              </w:rPr>
              <w:t xml:space="preserve"> </w:t>
            </w:r>
            <w:r>
              <w:rPr/>
              <w:t>6000</w:t>
            </w:r>
            <w:r>
              <w:rPr>
                <w:spacing w:val="-41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2256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0" w:firstLine="8"/>
              <w:spacing w:before="65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等单位的，处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万元以下罚款，农药使用</w:t>
            </w:r>
            <w:r>
              <w:rPr>
                <w:spacing w:val="2"/>
              </w:rPr>
              <w:t>者为个人的，</w:t>
            </w:r>
            <w:r>
              <w:rPr/>
              <w:t xml:space="preserve"> </w:t>
            </w:r>
            <w:r>
              <w:rPr>
                <w:spacing w:val="-1"/>
              </w:rPr>
              <w:t>处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6000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0"/>
          <w:pgSz w:w="23758" w:h="16783"/>
          <w:pgMar w:top="1416" w:right="1357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22"/>
        <w:gridCol w:w="3797"/>
        <w:gridCol w:w="5271"/>
        <w:gridCol w:w="1552"/>
        <w:gridCol w:w="3358"/>
        <w:gridCol w:w="6257"/>
      </w:tblGrid>
      <w:tr>
        <w:trPr>
          <w:trHeight w:val="633" w:hRule="atLeast"/>
        </w:trPr>
        <w:tc>
          <w:tcPr>
            <w:tcW w:w="822" w:type="dxa"/>
            <w:vAlign w:val="top"/>
          </w:tcPr>
          <w:p>
            <w:pPr>
              <w:ind w:left="17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797" w:type="dxa"/>
            <w:vAlign w:val="top"/>
          </w:tcPr>
          <w:p>
            <w:pPr>
              <w:ind w:left="142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271" w:type="dxa"/>
            <w:vAlign w:val="top"/>
          </w:tcPr>
          <w:p>
            <w:pPr>
              <w:ind w:left="2161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2" w:type="dxa"/>
            <w:vAlign w:val="top"/>
          </w:tcPr>
          <w:p>
            <w:pPr>
              <w:ind w:left="303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58" w:type="dxa"/>
            <w:vAlign w:val="top"/>
          </w:tcPr>
          <w:p>
            <w:pPr>
              <w:ind w:left="1208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257" w:type="dxa"/>
            <w:vAlign w:val="top"/>
          </w:tcPr>
          <w:p>
            <w:pPr>
              <w:ind w:left="26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417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5"/>
              <w:spacing w:before="65" w:line="189" w:lineRule="auto"/>
              <w:rPr/>
            </w:pPr>
            <w:r>
              <w:rPr>
                <w:spacing w:val="-2"/>
              </w:rPr>
              <w:t>27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ind w:left="111" w:hanging="1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在饮用水水源保护区、河道内丢弃农药、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农药包装物或者清洗施药器械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95" w:hanging="24"/>
              <w:spacing w:before="65" w:line="255" w:lineRule="auto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《农药管理条例》第六十条第一款第六项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农药使用者有下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列行为之一的，由县级人民政府农业主管部门责令改正，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农药使用者为农产品生产企业、食品和食用农产品仓储企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业、专业化病虫害防治服务组织和从事农产品生产的农民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专业合作社等单位的，处</w:t>
            </w:r>
            <w:r>
              <w:rPr>
                <w:spacing w:val="-4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5 </w:t>
            </w:r>
            <w:r>
              <w:rPr>
                <w:spacing w:val="-2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3"/>
              </w:rPr>
              <w:t xml:space="preserve"> </w:t>
            </w:r>
            <w:r>
              <w:rPr>
                <w:spacing w:val="-3"/>
              </w:rPr>
              <w:t>万元以下罚款，农</w:t>
            </w:r>
            <w:r>
              <w:rPr/>
              <w:t xml:space="preserve"> </w:t>
            </w:r>
            <w:r>
              <w:rPr>
                <w:spacing w:val="1"/>
              </w:rPr>
              <w:t>药使用者为个人的，处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 </w:t>
            </w:r>
            <w:r>
              <w:rPr>
                <w:spacing w:val="1"/>
              </w:rPr>
              <w:t>万元以下罚款；构成犯罪的，依</w:t>
            </w:r>
            <w:r>
              <w:rPr/>
              <w:t xml:space="preserve"> </w:t>
            </w:r>
            <w:r>
              <w:rPr>
                <w:spacing w:val="1"/>
              </w:rPr>
              <w:t>法追究刑事责任：</w:t>
            </w:r>
          </w:p>
          <w:p>
            <w:pPr>
              <w:pStyle w:val="TableText"/>
              <w:ind w:left="111" w:right="100" w:firstLine="10"/>
              <w:spacing w:before="32" w:line="244" w:lineRule="auto"/>
              <w:rPr/>
            </w:pPr>
            <w:r>
              <w:rPr>
                <w:spacing w:val="1"/>
              </w:rPr>
              <w:t>（六）在饮用水水源保护区、河道内丢弃农药、农药包装</w:t>
            </w:r>
            <w:r>
              <w:rPr>
                <w:spacing w:val="17"/>
              </w:rPr>
              <w:t xml:space="preserve"> </w:t>
            </w:r>
            <w:r>
              <w:rPr>
                <w:spacing w:val="1"/>
              </w:rPr>
              <w:t>物或者清洗施药器械。</w:t>
            </w:r>
          </w:p>
        </w:tc>
        <w:tc>
          <w:tcPr>
            <w:tcW w:w="1552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3" w:right="100" w:firstLine="8"/>
              <w:spacing w:before="191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/>
              <w:t>等单位的，处</w:t>
            </w:r>
            <w:r>
              <w:rPr>
                <w:spacing w:val="-36"/>
              </w:rPr>
              <w:t xml:space="preserve"> </w:t>
            </w:r>
            <w:r>
              <w:rPr/>
              <w:t>5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6.5</w:t>
            </w:r>
            <w:r>
              <w:rPr>
                <w:spacing w:val="-40"/>
              </w:rPr>
              <w:t xml:space="preserve"> </w:t>
            </w:r>
            <w:r>
              <w:rPr/>
              <w:t>万元以下罚款，农药使用者为个人的， </w:t>
            </w:r>
            <w:r>
              <w:rPr/>
              <w:t>处</w:t>
            </w:r>
            <w:r>
              <w:rPr>
                <w:spacing w:val="-42"/>
              </w:rPr>
              <w:t xml:space="preserve"> </w:t>
            </w:r>
            <w:r>
              <w:rPr/>
              <w:t>3000</w:t>
            </w:r>
            <w:r>
              <w:rPr>
                <w:spacing w:val="-41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1558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3" w:right="100" w:firstLine="8"/>
              <w:spacing w:before="264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/>
              <w:t>等单位的，处</w:t>
            </w:r>
            <w:r>
              <w:rPr>
                <w:spacing w:val="-35"/>
              </w:rPr>
              <w:t xml:space="preserve"> </w:t>
            </w:r>
            <w:r>
              <w:rPr/>
              <w:t>6.5</w:t>
            </w:r>
            <w:r>
              <w:rPr>
                <w:spacing w:val="-38"/>
              </w:rPr>
              <w:t xml:space="preserve"> </w:t>
            </w:r>
            <w:r>
              <w:rPr/>
              <w:t>万元以上</w:t>
            </w:r>
            <w:r>
              <w:rPr>
                <w:spacing w:val="-48"/>
              </w:rPr>
              <w:t xml:space="preserve"> </w:t>
            </w:r>
            <w:r>
              <w:rPr/>
              <w:t>8</w:t>
            </w:r>
            <w:r>
              <w:rPr>
                <w:spacing w:val="-42"/>
              </w:rPr>
              <w:t xml:space="preserve"> </w:t>
            </w:r>
            <w:r>
              <w:rPr/>
              <w:t>万元以下罚款，农药使用者为个人的， </w:t>
            </w:r>
            <w:r>
              <w:rPr/>
              <w:t>处</w:t>
            </w:r>
            <w:r>
              <w:rPr>
                <w:spacing w:val="-43"/>
              </w:rPr>
              <w:t xml:space="preserve"> </w:t>
            </w:r>
            <w:r>
              <w:rPr/>
              <w:t>3000</w:t>
            </w:r>
            <w:r>
              <w:rPr>
                <w:spacing w:val="-41"/>
              </w:rPr>
              <w:t xml:space="preserve"> </w:t>
            </w:r>
            <w:r>
              <w:rPr/>
              <w:t>元以上</w:t>
            </w:r>
            <w:r>
              <w:rPr>
                <w:spacing w:val="-47"/>
              </w:rPr>
              <w:t xml:space="preserve"> </w:t>
            </w:r>
            <w:r>
              <w:rPr/>
              <w:t>6000</w:t>
            </w:r>
            <w:r>
              <w:rPr>
                <w:spacing w:val="-41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1626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  <w:r/>
          </w:p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3" w:right="100" w:firstLine="8"/>
              <w:spacing w:before="299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等单位的，处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万元以下罚款，农药使用</w:t>
            </w:r>
            <w:r>
              <w:rPr>
                <w:spacing w:val="2"/>
              </w:rPr>
              <w:t>者为个人的，</w:t>
            </w:r>
            <w:r>
              <w:rPr/>
              <w:t xml:space="preserve"> </w:t>
            </w:r>
            <w:r>
              <w:rPr>
                <w:spacing w:val="-1"/>
              </w:rPr>
              <w:t>处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6000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万元以下罚款。</w:t>
            </w:r>
          </w:p>
        </w:tc>
      </w:tr>
      <w:tr>
        <w:trPr>
          <w:trHeight w:val="912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9"/>
              <w:spacing w:before="65" w:line="189" w:lineRule="auto"/>
              <w:rPr/>
            </w:pPr>
            <w:r>
              <w:rPr>
                <w:spacing w:val="-2"/>
              </w:rPr>
              <w:t>28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" w:firstLine="1"/>
              <w:spacing w:before="65" w:line="25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农产品生产企业、食品和食用农产品仓储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企业、专业化病虫害防治服务组织和从事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农产品生产的农民专业合作社等不执行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农药使用记录制度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98" w:hanging="25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-1"/>
              </w:rPr>
              <w:t>《农药管理条例》第六十一条</w:t>
            </w:r>
            <w:r>
              <w:rPr>
                <w:rFonts w:ascii="SimHei" w:hAnsi="SimHei" w:eastAsia="SimHei" w:cs="SimHei"/>
                <w:spacing w:val="-1"/>
              </w:rPr>
              <w:t xml:space="preserve"> </w:t>
            </w:r>
            <w:r>
              <w:rPr>
                <w:spacing w:val="-1"/>
              </w:rPr>
              <w:t>农产品生产企业、食品和食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用农产品仓储企业、专业化病虫害防治服务组织和从事农 </w:t>
            </w:r>
            <w:r>
              <w:rPr>
                <w:spacing w:val="10"/>
              </w:rPr>
              <w:t>产品生产的农民专业合作社等不执行农药使用记录制度</w:t>
            </w:r>
            <w:r>
              <w:rPr>
                <w:spacing w:val="12"/>
              </w:rPr>
              <w:t xml:space="preserve"> </w:t>
            </w:r>
            <w:r>
              <w:rPr>
                <w:spacing w:val="2"/>
              </w:rPr>
              <w:t>的，由县级人民政府农业主管部门责令改正；拒不改正或 </w:t>
            </w:r>
            <w:r>
              <w:rPr>
                <w:spacing w:val="1"/>
              </w:rPr>
              <w:t>者情节严重的，处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2000 </w:t>
            </w:r>
            <w:r>
              <w:rPr>
                <w:spacing w:val="1"/>
              </w:rPr>
              <w:t>元以上</w:t>
            </w:r>
            <w:r>
              <w:rPr>
                <w:spacing w:val="-5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2 </w:t>
            </w:r>
            <w:r>
              <w:rPr>
                <w:spacing w:val="1"/>
              </w:rPr>
              <w:t>万元以下罚款。</w:t>
            </w:r>
          </w:p>
        </w:tc>
        <w:tc>
          <w:tcPr>
            <w:tcW w:w="1552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-1"/>
              </w:rPr>
              <w:t>处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2000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7400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元以下罚款。</w:t>
            </w:r>
          </w:p>
        </w:tc>
      </w:tr>
      <w:tr>
        <w:trPr>
          <w:trHeight w:val="912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-1"/>
              </w:rPr>
              <w:t>处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7400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1.3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万元以下罚款。</w:t>
            </w:r>
          </w:p>
        </w:tc>
      </w:tr>
      <w:tr>
        <w:trPr>
          <w:trHeight w:val="912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1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-2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1.3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万元以下罚款。</w:t>
            </w:r>
          </w:p>
        </w:tc>
      </w:tr>
      <w:tr>
        <w:trPr>
          <w:trHeight w:val="912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9"/>
              <w:spacing w:before="65" w:line="189" w:lineRule="auto"/>
              <w:rPr/>
            </w:pPr>
            <w:r>
              <w:rPr>
                <w:spacing w:val="-2"/>
              </w:rPr>
              <w:t>29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3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伪造、变造、转让、出租、出借农药登记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证、农药生产许可证、农药经营许可证等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许可证明文件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34" w:hanging="26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1"/>
              </w:rPr>
              <w:t>《农药管理条例》第六十二条</w:t>
            </w:r>
            <w:r>
              <w:rPr>
                <w:rFonts w:ascii="SimHei" w:hAnsi="SimHei" w:eastAsia="SimHei" w:cs="SimHei"/>
                <w:spacing w:val="1"/>
              </w:rPr>
              <w:t xml:space="preserve"> </w:t>
            </w:r>
            <w:r>
              <w:rPr>
                <w:spacing w:val="1"/>
              </w:rPr>
              <w:t>伪造、变造、转让、出租、</w:t>
            </w:r>
            <w:r>
              <w:rPr>
                <w:spacing w:val="18"/>
              </w:rPr>
              <w:t xml:space="preserve"> </w:t>
            </w:r>
            <w:r>
              <w:rPr>
                <w:spacing w:val="10"/>
              </w:rPr>
              <w:t>出借农药登记证、农药生产许可证、农药经营许可证等</w:t>
            </w:r>
            <w:r>
              <w:rPr>
                <w:spacing w:val="4"/>
              </w:rPr>
              <w:t xml:space="preserve"> </w:t>
            </w:r>
            <w:r>
              <w:rPr>
                <w:spacing w:val="10"/>
              </w:rPr>
              <w:t>许可证明文件的，由发证机关收缴或予以吊销，没收违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法所得，并处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</w:rPr>
              <w:t xml:space="preserve"> </w:t>
            </w:r>
            <w:r>
              <w:rPr>
                <w:spacing w:val="2"/>
              </w:rPr>
              <w:t>万元以下罚款；构成</w:t>
            </w:r>
            <w:r>
              <w:rPr>
                <w:spacing w:val="1"/>
              </w:rPr>
              <w:t>犯罪的，</w:t>
            </w:r>
            <w:r>
              <w:rPr/>
              <w:t xml:space="preserve"> </w:t>
            </w:r>
            <w:r>
              <w:rPr>
                <w:spacing w:val="7"/>
              </w:rPr>
              <w:t>依法追究刑事责任。</w:t>
            </w:r>
          </w:p>
        </w:tc>
        <w:tc>
          <w:tcPr>
            <w:tcW w:w="1552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9" w:right="106" w:firstLine="20"/>
              <w:spacing w:before="222" w:line="243" w:lineRule="auto"/>
              <w:rPr/>
            </w:pPr>
            <w:r>
              <w:rPr>
                <w:spacing w:val="6"/>
              </w:rPr>
              <w:t>由发证机关收缴或予以吊销，没收违法所得，并处</w:t>
            </w:r>
            <w:r>
              <w:rPr>
                <w:spacing w:val="-3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2.2</w:t>
            </w:r>
            <w:r>
              <w:rPr/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912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9" w:right="106" w:firstLine="20"/>
              <w:spacing w:before="222" w:line="243" w:lineRule="auto"/>
              <w:rPr/>
            </w:pPr>
            <w:r>
              <w:rPr/>
              <w:t>由发证机关收缴或予以吊销，没收违法所得，并处</w:t>
            </w:r>
            <w:r>
              <w:rPr>
                <w:spacing w:val="-30"/>
              </w:rPr>
              <w:t xml:space="preserve"> </w:t>
            </w:r>
            <w:r>
              <w:rPr/>
              <w:t>2.2</w:t>
            </w:r>
            <w:r>
              <w:rPr>
                <w:spacing w:val="-30"/>
              </w:rPr>
              <w:t xml:space="preserve"> </w:t>
            </w:r>
            <w:r>
              <w:rPr/>
              <w:t>万元以上</w:t>
            </w:r>
            <w:r>
              <w:rPr>
                <w:spacing w:val="-35"/>
              </w:rPr>
              <w:t xml:space="preserve"> </w:t>
            </w:r>
            <w:r>
              <w:rPr/>
              <w:t>3.4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911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9" w:right="106" w:firstLine="20"/>
              <w:spacing w:before="222" w:line="243" w:lineRule="auto"/>
              <w:rPr/>
            </w:pPr>
            <w:r>
              <w:rPr>
                <w:spacing w:val="7"/>
              </w:rPr>
              <w:t>由发证机关收缴或予以吊销，没收违法所得，并处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3.4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/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912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6"/>
              <w:spacing w:before="65" w:line="189" w:lineRule="auto"/>
              <w:rPr/>
            </w:pPr>
            <w:r>
              <w:rPr>
                <w:spacing w:val="-3"/>
              </w:rPr>
              <w:t>30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农药经营者未将农药经营许可证、管理制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度等置于营业场所醒目位置的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7" w:hanging="27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《四川省农药管理条例》第三十九条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</w:t>
            </w:r>
            <w:r>
              <w:rPr>
                <w:spacing w:val="6"/>
              </w:rPr>
              <w:t>条例第二十</w:t>
            </w:r>
            <w:r>
              <w:rPr/>
              <w:t xml:space="preserve"> </w:t>
            </w:r>
            <w:r>
              <w:rPr>
                <w:spacing w:val="10"/>
              </w:rPr>
              <w:t>条第一款规定的，由县级以上地方人民政府农业农村主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管部门责令改正；拒不改正或者情节严重的，处二千元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以上二万元以下罚款。</w:t>
            </w:r>
          </w:p>
          <w:p>
            <w:pPr>
              <w:pStyle w:val="TableText"/>
              <w:ind w:left="111" w:right="107" w:firstLine="13"/>
              <w:spacing w:before="23" w:line="247" w:lineRule="auto"/>
              <w:rPr/>
            </w:pPr>
            <w:r>
              <w:rPr>
                <w:rFonts w:ascii="SimHei" w:hAnsi="SimHei" w:eastAsia="SimHei" w:cs="SimHei"/>
                <w:spacing w:val="14"/>
              </w:rPr>
              <w:t>附：第二十条第一款</w:t>
            </w:r>
            <w:r>
              <w:rPr>
                <w:rFonts w:ascii="SimHei" w:hAnsi="SimHei" w:eastAsia="SimHei" w:cs="SimHei"/>
                <w:spacing w:val="14"/>
              </w:rPr>
              <w:t xml:space="preserve"> </w:t>
            </w:r>
            <w:r>
              <w:rPr>
                <w:spacing w:val="14"/>
              </w:rPr>
              <w:t>农药经营者应当将农药</w:t>
            </w:r>
            <w:r>
              <w:rPr>
                <w:spacing w:val="13"/>
              </w:rPr>
              <w:t>经营许可</w:t>
            </w:r>
            <w:r>
              <w:rPr/>
              <w:t xml:space="preserve"> </w:t>
            </w:r>
            <w:r>
              <w:rPr>
                <w:spacing w:val="8"/>
              </w:rPr>
              <w:t>证、管理制度等置于营业场所醒目位置。</w:t>
            </w:r>
          </w:p>
        </w:tc>
        <w:tc>
          <w:tcPr>
            <w:tcW w:w="1552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-1"/>
              </w:rPr>
              <w:t>处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2000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7400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元以下罚款。</w:t>
            </w:r>
          </w:p>
        </w:tc>
      </w:tr>
      <w:tr>
        <w:trPr>
          <w:trHeight w:val="912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-1"/>
              </w:rPr>
              <w:t>处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7400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1.3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万元以下罚款。</w:t>
            </w:r>
          </w:p>
        </w:tc>
      </w:tr>
      <w:tr>
        <w:trPr>
          <w:trHeight w:val="914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-2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1.3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万元以上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1"/>
          <w:pgSz w:w="23758" w:h="16783"/>
          <w:pgMar w:top="1416" w:right="1446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22"/>
        <w:gridCol w:w="3797"/>
        <w:gridCol w:w="5271"/>
        <w:gridCol w:w="1552"/>
        <w:gridCol w:w="3358"/>
        <w:gridCol w:w="6257"/>
      </w:tblGrid>
      <w:tr>
        <w:trPr>
          <w:trHeight w:val="633" w:hRule="atLeast"/>
        </w:trPr>
        <w:tc>
          <w:tcPr>
            <w:tcW w:w="822" w:type="dxa"/>
            <w:vAlign w:val="top"/>
          </w:tcPr>
          <w:p>
            <w:pPr>
              <w:ind w:left="17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797" w:type="dxa"/>
            <w:vAlign w:val="top"/>
          </w:tcPr>
          <w:p>
            <w:pPr>
              <w:ind w:left="142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271" w:type="dxa"/>
            <w:vAlign w:val="top"/>
          </w:tcPr>
          <w:p>
            <w:pPr>
              <w:ind w:left="2161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2" w:type="dxa"/>
            <w:vAlign w:val="top"/>
          </w:tcPr>
          <w:p>
            <w:pPr>
              <w:ind w:left="303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58" w:type="dxa"/>
            <w:vAlign w:val="top"/>
          </w:tcPr>
          <w:p>
            <w:pPr>
              <w:ind w:left="1208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257" w:type="dxa"/>
            <w:vAlign w:val="top"/>
          </w:tcPr>
          <w:p>
            <w:pPr>
              <w:ind w:left="26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535" w:hRule="atLeast"/>
        </w:trPr>
        <w:tc>
          <w:tcPr>
            <w:tcW w:w="822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6"/>
              <w:spacing w:before="65" w:line="190" w:lineRule="auto"/>
              <w:rPr/>
            </w:pPr>
            <w:r>
              <w:rPr>
                <w:spacing w:val="-3"/>
              </w:rPr>
              <w:t>31</w:t>
            </w:r>
          </w:p>
        </w:tc>
        <w:tc>
          <w:tcPr>
            <w:tcW w:w="3797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123" w:right="119" w:hanging="12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使用无标签或未附具相应说明书的农药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的</w:t>
            </w:r>
          </w:p>
        </w:tc>
        <w:tc>
          <w:tcPr>
            <w:tcW w:w="5271" w:type="dxa"/>
            <w:vAlign w:val="top"/>
            <w:vMerge w:val="restart"/>
            <w:tcBorders>
              <w:bottom w:val="nil"/>
            </w:tcBorders>
          </w:tcPr>
          <w:p>
            <w:pPr>
              <w:spacing w:line="4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98" w:hanging="24"/>
              <w:spacing w:before="65" w:line="256" w:lineRule="auto"/>
              <w:rPr/>
            </w:pPr>
            <w:r>
              <w:rPr>
                <w:rFonts w:ascii="SimHei" w:hAnsi="SimHei" w:eastAsia="SimHei" w:cs="SimHei"/>
                <w:spacing w:val="7"/>
              </w:rPr>
              <w:t>《四川省农药管理条例》第四十条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违反本条例第二</w:t>
            </w:r>
            <w:r>
              <w:rPr>
                <w:spacing w:val="6"/>
              </w:rPr>
              <w:t>十九</w:t>
            </w:r>
            <w:r>
              <w:rPr/>
              <w:t xml:space="preserve"> </w:t>
            </w:r>
            <w:r>
              <w:rPr>
                <w:spacing w:val="10"/>
              </w:rPr>
              <w:t>条第（一）、（二）、（三）、（四）、（六）项使用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农药的，</w:t>
            </w:r>
            <w:r>
              <w:rPr>
                <w:spacing w:val="-60"/>
              </w:rPr>
              <w:t xml:space="preserve"> </w:t>
            </w:r>
            <w:r>
              <w:rPr>
                <w:spacing w:val="9"/>
              </w:rPr>
              <w:t>由县级人民政府农业农村主管部门责令改正，</w:t>
            </w:r>
            <w:r>
              <w:rPr/>
              <w:t xml:space="preserve"> </w:t>
            </w:r>
            <w:r>
              <w:rPr>
                <w:spacing w:val="2"/>
              </w:rPr>
              <w:t>农药使用者为农产品生产企业、食品和食用农产品仓储企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业、专业化病虫害防治服务组织和从事农产品生产的农民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专业合作社等单位的，处五万元以上十万元以下罚款，农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药使用者为个人的，处一万元以下罚款；构成犯罪的，依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法追究刑事责任。</w:t>
            </w:r>
          </w:p>
          <w:p>
            <w:pPr>
              <w:ind w:left="125"/>
              <w:spacing w:before="24" w:line="269" w:lineRule="exact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2"/>
                <w:position w:val="1"/>
              </w:rPr>
              <w:t>附：第二十九条第（</w:t>
            </w:r>
            <w:r>
              <w:rPr>
                <w:rFonts w:ascii="SimHei" w:hAnsi="SimHei" w:eastAsia="SimHei" w:cs="SimHei"/>
                <w:sz w:val="20"/>
                <w:szCs w:val="20"/>
                <w:spacing w:val="-34"/>
                <w:position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  <w:position w:val="1"/>
              </w:rPr>
              <w:t>三</w:t>
            </w:r>
            <w:r>
              <w:rPr>
                <w:rFonts w:ascii="SimHei" w:hAnsi="SimHei" w:eastAsia="SimHei" w:cs="SimHei"/>
                <w:sz w:val="20"/>
                <w:szCs w:val="20"/>
                <w:spacing w:val="-47"/>
                <w:position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  <w:position w:val="1"/>
              </w:rPr>
              <w:t>）项</w:t>
            </w:r>
          </w:p>
          <w:p>
            <w:pPr>
              <w:pStyle w:val="TableText"/>
              <w:ind w:left="111" w:right="51"/>
              <w:spacing w:before="19" w:line="248" w:lineRule="auto"/>
              <w:jc w:val="both"/>
              <w:rPr/>
            </w:pPr>
            <w:r>
              <w:rPr>
                <w:spacing w:val="4"/>
              </w:rPr>
              <w:t>农药使用者应当遵守国家有关农药安全、合理使用制度，</w:t>
            </w:r>
            <w:r>
              <w:rPr>
                <w:spacing w:val="1"/>
              </w:rPr>
              <w:t xml:space="preserve"> </w:t>
            </w:r>
            <w:r>
              <w:rPr>
                <w:spacing w:val="10"/>
              </w:rPr>
              <w:t>妥善保管农药，在配药、用药过程中必须采取必要的防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护措施，避免发生农药使用事故，并遵守以下规定：</w:t>
            </w:r>
          </w:p>
          <w:p>
            <w:pPr>
              <w:pStyle w:val="TableText"/>
              <w:ind w:left="122"/>
              <w:spacing w:before="32" w:line="228" w:lineRule="auto"/>
              <w:rPr/>
            </w:pPr>
            <w:r>
              <w:rPr>
                <w:spacing w:val="8"/>
              </w:rPr>
              <w:t>（三）不得使用无标签或未附具相应说明书的农药；</w:t>
            </w:r>
          </w:p>
        </w:tc>
        <w:tc>
          <w:tcPr>
            <w:tcW w:w="1552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58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6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3" w:right="100" w:firstLine="8"/>
              <w:spacing w:before="251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/>
              <w:t>等单位的，处</w:t>
            </w:r>
            <w:r>
              <w:rPr>
                <w:spacing w:val="-36"/>
              </w:rPr>
              <w:t xml:space="preserve"> </w:t>
            </w:r>
            <w:r>
              <w:rPr/>
              <w:t>5</w:t>
            </w:r>
            <w:r>
              <w:rPr>
                <w:spacing w:val="-40"/>
              </w:rPr>
              <w:t xml:space="preserve"> </w:t>
            </w:r>
            <w:r>
              <w:rPr/>
              <w:t>万元以上</w:t>
            </w:r>
            <w:r>
              <w:rPr>
                <w:spacing w:val="-47"/>
              </w:rPr>
              <w:t xml:space="preserve"> </w:t>
            </w:r>
            <w:r>
              <w:rPr/>
              <w:t>6.5</w:t>
            </w:r>
            <w:r>
              <w:rPr>
                <w:spacing w:val="-40"/>
              </w:rPr>
              <w:t xml:space="preserve"> </w:t>
            </w:r>
            <w:r>
              <w:rPr/>
              <w:t>万元以下罚款，农药使用者为个人的， </w:t>
            </w:r>
            <w:r>
              <w:rPr/>
              <w:t>处</w:t>
            </w:r>
            <w:r>
              <w:rPr>
                <w:spacing w:val="-42"/>
              </w:rPr>
              <w:t xml:space="preserve"> </w:t>
            </w:r>
            <w:r>
              <w:rPr/>
              <w:t>3000</w:t>
            </w:r>
            <w:r>
              <w:rPr>
                <w:spacing w:val="-41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1534" w:hRule="atLeast"/>
        </w:trPr>
        <w:tc>
          <w:tcPr>
            <w:tcW w:w="8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5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58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3" w:right="100" w:firstLine="8"/>
              <w:spacing w:before="252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/>
              <w:t>等单位的，处</w:t>
            </w:r>
            <w:r>
              <w:rPr>
                <w:spacing w:val="-35"/>
              </w:rPr>
              <w:t xml:space="preserve"> </w:t>
            </w:r>
            <w:r>
              <w:rPr/>
              <w:t>6.5</w:t>
            </w:r>
            <w:r>
              <w:rPr>
                <w:spacing w:val="-38"/>
              </w:rPr>
              <w:t xml:space="preserve"> </w:t>
            </w:r>
            <w:r>
              <w:rPr/>
              <w:t>万元以上</w:t>
            </w:r>
            <w:r>
              <w:rPr>
                <w:spacing w:val="-48"/>
              </w:rPr>
              <w:t xml:space="preserve"> </w:t>
            </w:r>
            <w:r>
              <w:rPr/>
              <w:t>8</w:t>
            </w:r>
            <w:r>
              <w:rPr>
                <w:spacing w:val="-42"/>
              </w:rPr>
              <w:t xml:space="preserve"> </w:t>
            </w:r>
            <w:r>
              <w:rPr/>
              <w:t>万元以下罚款，农药使用者为个人的， </w:t>
            </w:r>
            <w:r>
              <w:rPr/>
              <w:t>处</w:t>
            </w:r>
            <w:r>
              <w:rPr>
                <w:spacing w:val="-43"/>
              </w:rPr>
              <w:t xml:space="preserve"> </w:t>
            </w:r>
            <w:r>
              <w:rPr/>
              <w:t>3000</w:t>
            </w:r>
            <w:r>
              <w:rPr>
                <w:spacing w:val="-41"/>
              </w:rPr>
              <w:t xml:space="preserve"> </w:t>
            </w:r>
            <w:r>
              <w:rPr/>
              <w:t>元以上</w:t>
            </w:r>
            <w:r>
              <w:rPr>
                <w:spacing w:val="-47"/>
              </w:rPr>
              <w:t xml:space="preserve"> </w:t>
            </w:r>
            <w:r>
              <w:rPr/>
              <w:t>6000</w:t>
            </w:r>
            <w:r>
              <w:rPr>
                <w:spacing w:val="-41"/>
              </w:rPr>
              <w:t xml:space="preserve"> </w:t>
            </w:r>
            <w:r>
              <w:rPr/>
              <w:t>元以下罚款。</w:t>
            </w:r>
          </w:p>
        </w:tc>
      </w:tr>
      <w:tr>
        <w:trPr>
          <w:trHeight w:val="1539" w:hRule="atLeast"/>
        </w:trPr>
        <w:tc>
          <w:tcPr>
            <w:tcW w:w="8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7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2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29" w:lineRule="auto"/>
              <w:outlineLvl w:val="0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58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257" w:type="dxa"/>
            <w:vAlign w:val="top"/>
          </w:tcPr>
          <w:p>
            <w:pPr>
              <w:pStyle w:val="TableText"/>
              <w:ind w:left="113" w:right="100" w:firstLine="8"/>
              <w:spacing w:before="253" w:line="251" w:lineRule="auto"/>
              <w:rPr/>
            </w:pPr>
            <w:r>
              <w:rPr>
                <w:spacing w:val="1"/>
              </w:rPr>
              <w:t>责令改正，农药使用者为农产品生产企业、食品和食用农产品仓储企</w:t>
            </w:r>
            <w:r>
              <w:rPr/>
              <w:t xml:space="preserve"> </w:t>
            </w:r>
            <w:r>
              <w:rPr>
                <w:spacing w:val="1"/>
              </w:rPr>
              <w:t>业、专业化病虫害防治服务组织和从事农产品生产的农民专业合作社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等单位的，处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万元以下罚款，农药使用</w:t>
            </w:r>
            <w:r>
              <w:rPr>
                <w:spacing w:val="2"/>
              </w:rPr>
              <w:t>者为个人的，</w:t>
            </w:r>
            <w:r>
              <w:rPr/>
              <w:t xml:space="preserve"> </w:t>
            </w:r>
            <w:r>
              <w:rPr>
                <w:spacing w:val="-1"/>
              </w:rPr>
              <w:t>处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6000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2"/>
      <w:pgSz w:w="23758" w:h="16783"/>
      <w:pgMar w:top="1416" w:right="1357" w:bottom="1482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6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6"/>
      </w:rPr>
      <w:t>18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6"/>
      </w:rPr>
      <w:t>—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before="1" w:line="176" w:lineRule="auto"/>
      <w:jc w:val="right"/>
      <w:rPr/>
    </w:pPr>
    <w:r>
      <w:rPr>
        <w:spacing w:val="-2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2"/>
      </w:rPr>
      <w:t>27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10"/>
      <w:spacing w:before="1" w:line="176" w:lineRule="auto"/>
      <w:rPr/>
    </w:pPr>
    <w:r>
      <w:rPr>
        <w:spacing w:val="-1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1"/>
      </w:rPr>
      <w:t>28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1"/>
      </w:rPr>
      <w:t>—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before="1" w:line="176" w:lineRule="auto"/>
      <w:jc w:val="right"/>
      <w:rPr/>
    </w:pPr>
    <w:r>
      <w:rPr>
        <w:spacing w:val="-2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2"/>
      </w:rPr>
      <w:t>29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9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9"/>
      </w:rPr>
      <w:t>1</w:t>
    </w:r>
    <w:r>
      <w:rPr>
        <w:rFonts w:ascii="SimSun" w:hAnsi="SimSun" w:eastAsia="SimSun" w:cs="SimSun"/>
        <w:sz w:val="28"/>
        <w:szCs w:val="28"/>
        <w:spacing w:val="-8"/>
      </w:rPr>
      <w:t>9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20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21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10"/>
      <w:spacing w:before="1" w:line="176" w:lineRule="auto"/>
      <w:rPr/>
    </w:pPr>
    <w:r>
      <w:rPr>
        <w:spacing w:val="-1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1"/>
      </w:rPr>
      <w:t>22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1"/>
      </w:rPr>
      <w:t>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before="1" w:line="176" w:lineRule="auto"/>
      <w:jc w:val="right"/>
      <w:rPr/>
    </w:pPr>
    <w:r>
      <w:rPr>
        <w:spacing w:val="-2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2"/>
      </w:rPr>
      <w:t>23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10"/>
      <w:spacing w:before="1" w:line="176" w:lineRule="auto"/>
      <w:rPr/>
    </w:pPr>
    <w:r>
      <w:rPr>
        <w:spacing w:val="-1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1"/>
      </w:rPr>
      <w:t>24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1"/>
      </w:rPr>
      <w:t>—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before="1" w:line="176" w:lineRule="auto"/>
      <w:jc w:val="right"/>
      <w:rPr/>
    </w:pPr>
    <w:r>
      <w:rPr>
        <w:spacing w:val="-2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2"/>
      </w:rPr>
      <w:t>25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10"/>
      <w:spacing w:before="1" w:line="176" w:lineRule="auto"/>
      <w:rPr/>
    </w:pPr>
    <w:r>
      <w:rPr>
        <w:spacing w:val="-1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1"/>
      </w:rPr>
      <w:t>26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1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5" Type="http://schemas.openxmlformats.org/officeDocument/2006/relationships/fontTable" Target="fontTable.xml"/><Relationship Id="rId14" Type="http://schemas.openxmlformats.org/officeDocument/2006/relationships/styles" Target="styles.xml"/><Relationship Id="rId13" Type="http://schemas.openxmlformats.org/officeDocument/2006/relationships/settings" Target="settings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2024-12-04T10:48:56</vt:filetime>
  </property>
</Properties>
</file>