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5326"/>
        <w:spacing w:before="203" w:line="206" w:lineRule="auto"/>
        <w:rPr>
          <w:rFonts w:ascii="Microsoft YaHei" w:hAnsi="Microsoft YaHei" w:eastAsia="Microsoft YaHei" w:cs="Microsoft YaHei"/>
          <w:sz w:val="43"/>
          <w:szCs w:val="43"/>
        </w:rPr>
      </w:pPr>
      <w:bookmarkStart w:name="bookmark1" w:id="1"/>
      <w:bookmarkEnd w:id="1"/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四川省农业行政处罚裁量权基准（ </w:t>
      </w:r>
      <w:r>
        <w:rPr>
          <w:rFonts w:ascii="SimSun" w:hAnsi="SimSun" w:eastAsia="SimSun" w:cs="SimSun"/>
          <w:sz w:val="43"/>
          <w:szCs w:val="43"/>
          <w:spacing w:val="7"/>
        </w:rPr>
        <w:t>2024</w:t>
      </w:r>
      <w:r>
        <w:rPr>
          <w:rFonts w:ascii="SimSun" w:hAnsi="SimSun" w:eastAsia="SimSun" w:cs="SimSun"/>
          <w:sz w:val="43"/>
          <w:szCs w:val="43"/>
          <w:spacing w:val="-93"/>
        </w:rPr>
        <w:t xml:space="preserve"> 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年版</w:t>
      </w:r>
      <w:r>
        <w:rPr>
          <w:rFonts w:ascii="Microsoft YaHei" w:hAnsi="Microsoft YaHei" w:eastAsia="Microsoft YaHei" w:cs="Microsoft YaHei"/>
          <w:sz w:val="43"/>
          <w:szCs w:val="43"/>
          <w:spacing w:val="-44"/>
        </w:rPr>
        <w:t>）（</w:t>
      </w:r>
      <w:r>
        <w:rPr>
          <w:rFonts w:ascii="Microsoft YaHei" w:hAnsi="Microsoft YaHei" w:eastAsia="Microsoft YaHei" w:cs="Microsoft YaHei"/>
          <w:sz w:val="43"/>
          <w:szCs w:val="43"/>
          <w:spacing w:val="7"/>
        </w:rPr>
        <w:t>饲料）</w:t>
      </w:r>
    </w:p>
    <w:p>
      <w:pPr>
        <w:spacing w:line="89" w:lineRule="exact"/>
        <w:rPr/>
      </w:pPr>
      <w:r/>
    </w:p>
    <w:tbl>
      <w:tblPr>
        <w:tblStyle w:val="TableNormal"/>
        <w:tblW w:w="2097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64"/>
        <w:gridCol w:w="2644"/>
        <w:gridCol w:w="5530"/>
        <w:gridCol w:w="1280"/>
        <w:gridCol w:w="3259"/>
        <w:gridCol w:w="7396"/>
      </w:tblGrid>
      <w:tr>
        <w:trPr>
          <w:trHeight w:val="633" w:hRule="atLeast"/>
        </w:trPr>
        <w:tc>
          <w:tcPr>
            <w:tcW w:w="864" w:type="dxa"/>
            <w:vAlign w:val="top"/>
          </w:tcPr>
          <w:p>
            <w:pPr>
              <w:ind w:left="198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44" w:type="dxa"/>
            <w:vAlign w:val="top"/>
          </w:tcPr>
          <w:p>
            <w:pPr>
              <w:ind w:left="846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530" w:type="dxa"/>
            <w:vAlign w:val="top"/>
          </w:tcPr>
          <w:p>
            <w:pPr>
              <w:ind w:left="2291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280" w:type="dxa"/>
            <w:vAlign w:val="top"/>
          </w:tcPr>
          <w:p>
            <w:pPr>
              <w:ind w:left="168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59" w:type="dxa"/>
            <w:vAlign w:val="top"/>
          </w:tcPr>
          <w:p>
            <w:pPr>
              <w:ind w:left="1161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96" w:type="dxa"/>
            <w:vAlign w:val="top"/>
          </w:tcPr>
          <w:p>
            <w:pPr>
              <w:ind w:left="3223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030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96"/>
              <w:spacing w:before="78" w:line="18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7"/>
              <w:spacing w:before="65" w:line="248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提供虚假的资料、样品或者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采取其他欺骗方式取得许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可证明文件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9" w:right="105" w:hanging="2"/>
              <w:spacing w:before="65" w:line="253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《饲料和饲料添加剂管理条例》第三十六条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提供虚假的资</w:t>
            </w:r>
            <w:r>
              <w:rPr>
                <w:spacing w:val="1"/>
              </w:rPr>
              <w:t xml:space="preserve"> </w:t>
            </w:r>
            <w:r>
              <w:rPr>
                <w:spacing w:val="10"/>
              </w:rPr>
              <w:t>料、样品或者采取其他欺骗方式取得许可证明文件的，</w:t>
            </w:r>
            <w:r>
              <w:rPr>
                <w:spacing w:val="-44"/>
              </w:rPr>
              <w:t xml:space="preserve"> </w:t>
            </w:r>
            <w:r>
              <w:rPr>
                <w:spacing w:val="10"/>
              </w:rPr>
              <w:t>由</w:t>
            </w:r>
            <w:r>
              <w:rPr/>
              <w:t xml:space="preserve"> </w:t>
            </w:r>
            <w:r>
              <w:rPr>
                <w:spacing w:val="5"/>
              </w:rPr>
              <w:t>发证机关撤销相关许可证明文件，处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</w:t>
            </w:r>
            <w:r>
              <w:rPr/>
              <w:t xml:space="preserve"> </w:t>
            </w:r>
            <w:r>
              <w:rPr>
                <w:spacing w:val="9"/>
              </w:rPr>
              <w:t>下罚款，</w:t>
            </w:r>
            <w:r>
              <w:rPr>
                <w:spacing w:val="-52"/>
              </w:rPr>
              <w:t xml:space="preserve"> </w:t>
            </w:r>
            <w:r>
              <w:rPr>
                <w:spacing w:val="9"/>
              </w:rPr>
              <w:t>申请人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3</w:t>
            </w:r>
            <w:r>
              <w:rPr>
                <w:spacing w:val="-35"/>
              </w:rPr>
              <w:t xml:space="preserve"> </w:t>
            </w:r>
            <w:r>
              <w:rPr>
                <w:spacing w:val="9"/>
              </w:rPr>
              <w:t>年内不得就同一事项申请行政许可。以</w:t>
            </w:r>
            <w:r>
              <w:rPr/>
              <w:t xml:space="preserve"> </w:t>
            </w:r>
            <w:r>
              <w:rPr>
                <w:spacing w:val="12"/>
              </w:rPr>
              <w:t>欺骗方式取得许可证明文件给他人造成损失的，依法承担</w:t>
            </w:r>
            <w:r>
              <w:rPr>
                <w:spacing w:val="6"/>
              </w:rPr>
              <w:t xml:space="preserve"> </w:t>
            </w:r>
            <w:r>
              <w:rPr>
                <w:spacing w:val="6"/>
              </w:rPr>
              <w:t>赔偿责任。</w:t>
            </w:r>
          </w:p>
        </w:tc>
        <w:tc>
          <w:tcPr>
            <w:tcW w:w="1280" w:type="dxa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36"/>
              <w:spacing w:before="65" w:line="228" w:lineRule="auto"/>
              <w:rPr/>
            </w:pPr>
            <w:r>
              <w:rPr>
                <w:spacing w:val="3"/>
              </w:rPr>
              <w:t>尚未生产的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6" w:right="197" w:firstLine="24"/>
              <w:spacing w:before="278" w:line="243" w:lineRule="auto"/>
              <w:rPr/>
            </w:pPr>
            <w:r>
              <w:rPr>
                <w:spacing w:val="6"/>
              </w:rPr>
              <w:t>由发证机关撤销相关许可证明文件，处</w:t>
            </w:r>
            <w:r>
              <w:rPr>
                <w:spacing w:val="-17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6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万元以下罚款，申请人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/>
              <w:t xml:space="preserve"> </w:t>
            </w:r>
            <w:r>
              <w:rPr>
                <w:spacing w:val="8"/>
              </w:rPr>
              <w:t>年内不得就同一事项申请行政许可。</w:t>
            </w:r>
          </w:p>
        </w:tc>
      </w:tr>
      <w:tr>
        <w:trPr>
          <w:trHeight w:val="1016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spacing w:line="3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4"/>
              </w:rPr>
              <w:t>货值金额不足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6" w:right="197" w:firstLine="24"/>
              <w:spacing w:before="272" w:line="244" w:lineRule="auto"/>
              <w:rPr/>
            </w:pPr>
            <w:r>
              <w:rPr>
                <w:spacing w:val="7"/>
              </w:rPr>
              <w:t>由发证机关撤销相关许可证明文件，处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6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</w:t>
            </w:r>
            <w:r>
              <w:rPr>
                <w:spacing w:val="6"/>
              </w:rPr>
              <w:t>上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万元以下罚款，申请人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/>
              <w:t xml:space="preserve"> </w:t>
            </w:r>
            <w:r>
              <w:rPr>
                <w:spacing w:val="8"/>
              </w:rPr>
              <w:t>年内不得就同一事项申请行政许可。</w:t>
            </w:r>
          </w:p>
        </w:tc>
      </w:tr>
      <w:tr>
        <w:trPr>
          <w:trHeight w:val="877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万元以上的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6" w:right="108" w:firstLine="24"/>
              <w:spacing w:before="203" w:line="244" w:lineRule="auto"/>
              <w:rPr/>
            </w:pPr>
            <w:r>
              <w:rPr>
                <w:spacing w:val="6"/>
              </w:rPr>
              <w:t>由发证机关撤销相关许可证明文件，处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8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5"/>
              </w:rPr>
              <w:t>0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万元以下罚款，申请人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/>
              <w:t xml:space="preserve"> </w:t>
            </w:r>
            <w:r>
              <w:rPr>
                <w:spacing w:val="8"/>
              </w:rPr>
              <w:t>年内不得就同一事项申请行政许可。</w:t>
            </w:r>
          </w:p>
        </w:tc>
      </w:tr>
      <w:tr>
        <w:trPr>
          <w:trHeight w:val="892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1"/>
              <w:spacing w:before="78" w:line="18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ind w:left="119" w:right="107" w:hanging="9"/>
              <w:spacing w:before="65" w:line="243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假冒、伪造或者买卖许可证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明文件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4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5" w:hanging="5"/>
              <w:spacing w:before="65" w:line="252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《饲料和饲料添加剂管理条例》第三十七条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假冒、伪造或</w:t>
            </w:r>
            <w:r>
              <w:rPr>
                <w:spacing w:val="3"/>
              </w:rPr>
              <w:t xml:space="preserve"> </w:t>
            </w:r>
            <w:r>
              <w:rPr>
                <w:spacing w:val="10"/>
              </w:rPr>
              <w:t>者买卖许可证明文件的，</w:t>
            </w:r>
            <w:r>
              <w:rPr>
                <w:spacing w:val="-47"/>
              </w:rPr>
              <w:t xml:space="preserve"> </w:t>
            </w:r>
            <w:r>
              <w:rPr>
                <w:spacing w:val="10"/>
              </w:rPr>
              <w:t>由国务院农业行政主管部门或者</w:t>
            </w:r>
            <w:r>
              <w:rPr/>
              <w:t xml:space="preserve"> </w:t>
            </w:r>
            <w:r>
              <w:rPr>
                <w:spacing w:val="12"/>
              </w:rPr>
              <w:t>县级以上地方人民政府饲料管理部门按照职责权限收缴或</w:t>
            </w:r>
            <w:r>
              <w:rPr>
                <w:spacing w:val="3"/>
              </w:rPr>
              <w:t xml:space="preserve"> </w:t>
            </w:r>
            <w:r>
              <w:rPr>
                <w:spacing w:val="12"/>
              </w:rPr>
              <w:t>者吊销、撤销相关许可证明文件；构成犯罪的，依法追究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刑事责任。</w:t>
            </w:r>
          </w:p>
        </w:tc>
        <w:tc>
          <w:tcPr>
            <w:tcW w:w="1280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8" w:lineRule="auto"/>
              <w:rPr/>
            </w:pPr>
            <w:r>
              <w:rPr>
                <w:spacing w:val="8"/>
              </w:rPr>
              <w:t>假冒许可证明文件的</w:t>
            </w:r>
          </w:p>
        </w:tc>
        <w:tc>
          <w:tcPr>
            <w:tcW w:w="7396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/>
              <w:spacing w:before="65" w:line="228" w:lineRule="auto"/>
              <w:rPr/>
            </w:pPr>
            <w:r>
              <w:rPr>
                <w:spacing w:val="7"/>
              </w:rPr>
              <w:t>收缴相关许可证明文件。</w:t>
            </w:r>
          </w:p>
        </w:tc>
      </w:tr>
      <w:tr>
        <w:trPr>
          <w:trHeight w:val="796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8"/>
              <w:spacing w:before="303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2"/>
              <w:spacing w:before="303" w:line="228" w:lineRule="auto"/>
              <w:rPr/>
            </w:pPr>
            <w:r>
              <w:rPr>
                <w:spacing w:val="8"/>
              </w:rPr>
              <w:t>伪造许可证明文件的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22"/>
              <w:spacing w:before="303" w:line="228" w:lineRule="auto"/>
              <w:rPr/>
            </w:pPr>
            <w:r>
              <w:rPr>
                <w:spacing w:val="7"/>
              </w:rPr>
              <w:t>收缴相关许可证明文件。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8"/>
              <w:spacing w:before="219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21"/>
              <w:spacing w:before="220" w:line="228" w:lineRule="auto"/>
              <w:rPr/>
            </w:pPr>
            <w:r>
              <w:rPr>
                <w:spacing w:val="8"/>
              </w:rPr>
              <w:t>买卖许可证明文件的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40"/>
              <w:spacing w:before="220" w:line="228" w:lineRule="auto"/>
              <w:rPr/>
            </w:pPr>
            <w:r>
              <w:rPr>
                <w:spacing w:val="6"/>
              </w:rPr>
              <w:t>吊销、撤销相关许可证明文件。</w:t>
            </w:r>
          </w:p>
        </w:tc>
      </w:tr>
      <w:tr>
        <w:trPr>
          <w:trHeight w:val="1716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3"/>
              <w:spacing w:before="78" w:line="18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227"/>
              <w:spacing w:before="65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未取得生产许可证生产饲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料、饲料添加剂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9" w:right="105" w:hanging="2"/>
              <w:spacing w:before="65" w:line="256" w:lineRule="auto"/>
              <w:rPr/>
            </w:pPr>
            <w:r>
              <w:rPr>
                <w:rFonts w:ascii="SimHei" w:hAnsi="SimHei" w:eastAsia="SimHei" w:cs="SimHei"/>
                <w:spacing w:val="8"/>
              </w:rPr>
              <w:t>《饲料和饲料添加剂管理条例》第三十八条第一款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未取得</w:t>
            </w:r>
            <w:r>
              <w:rPr>
                <w:spacing w:val="3"/>
              </w:rPr>
              <w:t xml:space="preserve"> </w:t>
            </w:r>
            <w:r>
              <w:rPr>
                <w:spacing w:val="10"/>
              </w:rPr>
              <w:t>生产许可证生产饲料、饲料添加剂的，</w:t>
            </w:r>
            <w:r>
              <w:rPr>
                <w:spacing w:val="-44"/>
              </w:rPr>
              <w:t xml:space="preserve"> </w:t>
            </w:r>
            <w:r>
              <w:rPr>
                <w:spacing w:val="10"/>
              </w:rPr>
              <w:t>由县级以上地方人</w:t>
            </w:r>
            <w:r>
              <w:rPr/>
              <w:t xml:space="preserve"> </w:t>
            </w:r>
            <w:r>
              <w:rPr>
                <w:spacing w:val="12"/>
              </w:rPr>
              <w:t>民政府饲料管理部门责令停止生产，没收违法所得、违法</w:t>
            </w:r>
            <w:r>
              <w:rPr>
                <w:spacing w:val="6"/>
              </w:rPr>
              <w:t xml:space="preserve"> </w:t>
            </w:r>
            <w:r>
              <w:rPr>
                <w:spacing w:val="12"/>
              </w:rPr>
              <w:t>生产的产品和用于违法生产饲料的饲料原料、单一饲料、</w:t>
            </w:r>
            <w:r>
              <w:rPr>
                <w:spacing w:val="8"/>
              </w:rPr>
              <w:t xml:space="preserve"> </w:t>
            </w:r>
            <w:r>
              <w:rPr>
                <w:spacing w:val="12"/>
              </w:rPr>
              <w:t>饲料添加剂、药物饲料添加剂、添加剂预混合饲料以及用</w:t>
            </w:r>
            <w:r>
              <w:rPr>
                <w:spacing w:val="6"/>
              </w:rPr>
              <w:t xml:space="preserve"> </w:t>
            </w:r>
            <w:r>
              <w:rPr>
                <w:spacing w:val="12"/>
              </w:rPr>
              <w:t>于违法生产饲料添加剂的原料，违法生产的产品货值金额</w:t>
            </w:r>
            <w:r>
              <w:rPr>
                <w:spacing w:val="6"/>
              </w:rPr>
              <w:t xml:space="preserve"> </w:t>
            </w:r>
            <w:r>
              <w:rPr>
                <w:spacing w:val="7"/>
              </w:rPr>
              <w:t>不足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万元的，并处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万元以下罚款，货</w:t>
            </w:r>
            <w:r>
              <w:rPr>
                <w:spacing w:val="6"/>
              </w:rPr>
              <w:t>值金</w:t>
            </w:r>
            <w:r>
              <w:rPr/>
              <w:t xml:space="preserve"> </w:t>
            </w:r>
            <w:r>
              <w:rPr>
                <w:spacing w:val="3"/>
              </w:rPr>
              <w:t>额</w:t>
            </w:r>
            <w:r>
              <w:rPr>
                <w:spacing w:val="-5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万元以上的，并处货值金额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5</w:t>
            </w:r>
            <w:r>
              <w:rPr>
                <w:spacing w:val="-40"/>
              </w:rPr>
              <w:t xml:space="preserve"> </w:t>
            </w:r>
            <w:r>
              <w:rPr>
                <w:spacing w:val="3"/>
              </w:rPr>
              <w:t>倍以上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倍以下罚款；</w:t>
            </w:r>
            <w:r>
              <w:rPr/>
              <w:t xml:space="preserve"> </w:t>
            </w:r>
            <w:r>
              <w:rPr>
                <w:spacing w:val="12"/>
              </w:rPr>
              <w:t>情节严重的，没收其生产设备，生产企业的主要负责人和</w:t>
            </w:r>
            <w:r>
              <w:rPr>
                <w:spacing w:val="6"/>
              </w:rPr>
              <w:t xml:space="preserve"> </w:t>
            </w:r>
            <w:r>
              <w:rPr>
                <w:spacing w:val="6"/>
              </w:rPr>
              <w:t>直接负责的主管人员</w:t>
            </w:r>
            <w:r>
              <w:rPr>
                <w:spacing w:val="-11"/>
              </w:rPr>
              <w:t xml:space="preserve"> </w:t>
            </w:r>
            <w:r>
              <w:rPr>
                <w:spacing w:val="6"/>
              </w:rPr>
              <w:t>10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年内不得从事饲料、饲料添加剂生</w:t>
            </w:r>
            <w:r>
              <w:rPr/>
              <w:t xml:space="preserve"> </w:t>
            </w:r>
            <w:r>
              <w:rPr>
                <w:spacing w:val="7"/>
              </w:rPr>
              <w:t>产、经营活动。</w:t>
            </w:r>
          </w:p>
          <w:p>
            <w:pPr>
              <w:ind w:left="107"/>
              <w:spacing w:before="30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《饲料和饲料添加剂生产许可管理办法》</w:t>
            </w:r>
          </w:p>
          <w:p>
            <w:pPr>
              <w:pStyle w:val="TableText"/>
              <w:ind w:left="112" w:right="157" w:hanging="1"/>
              <w:spacing w:before="32" w:line="244" w:lineRule="auto"/>
              <w:rPr/>
            </w:pPr>
            <w:r>
              <w:rPr>
                <w:spacing w:val="7"/>
              </w:rPr>
              <w:t>第二十条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饲料、饲料添加剂生产企业有下列情形之一的，</w:t>
            </w:r>
            <w:r>
              <w:rPr/>
              <w:t xml:space="preserve"> </w:t>
            </w:r>
            <w:r>
              <w:rPr>
                <w:spacing w:val="9"/>
              </w:rPr>
              <w:t>依照《饲料和饲料添加剂管理条例》第三十八条处罚：</w:t>
            </w:r>
          </w:p>
          <w:p>
            <w:pPr>
              <w:pStyle w:val="TableText"/>
              <w:ind w:left="121"/>
              <w:spacing w:before="30" w:line="228" w:lineRule="auto"/>
              <w:rPr/>
            </w:pPr>
            <w:r>
              <w:rPr>
                <w:spacing w:val="8"/>
              </w:rPr>
              <w:t>（一）超出许可范围生产饲料、饲料添加剂的；</w:t>
            </w:r>
          </w:p>
          <w:p>
            <w:pPr>
              <w:pStyle w:val="TableText"/>
              <w:ind w:left="111" w:right="107" w:firstLine="10"/>
              <w:spacing w:before="34" w:line="244" w:lineRule="auto"/>
              <w:rPr/>
            </w:pPr>
            <w:r>
              <w:rPr>
                <w:spacing w:val="12"/>
              </w:rPr>
              <w:t>（二）生产许可证有效期届满后，未依法续</w:t>
            </w:r>
            <w:r>
              <w:rPr>
                <w:spacing w:val="11"/>
              </w:rPr>
              <w:t>展继续生产饲</w:t>
            </w:r>
            <w:r>
              <w:rPr/>
              <w:t xml:space="preserve"> </w:t>
            </w:r>
            <w:r>
              <w:rPr>
                <w:spacing w:val="7"/>
              </w:rPr>
              <w:t>料、饲料添加剂的。</w:t>
            </w:r>
          </w:p>
        </w:tc>
        <w:tc>
          <w:tcPr>
            <w:tcW w:w="1280" w:type="dxa"/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  <w:r/>
          </w:p>
          <w:p>
            <w:pPr>
              <w:spacing w:line="3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</w:tcPr>
          <w:p>
            <w:pPr>
              <w:spacing w:line="41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211" w:firstLine="2"/>
              <w:spacing w:before="65" w:line="248" w:lineRule="auto"/>
              <w:jc w:val="both"/>
              <w:rPr/>
            </w:pPr>
            <w:r>
              <w:rPr>
                <w:spacing w:val="8"/>
              </w:rPr>
              <w:t>具备国家规定的许可条件，但未</w:t>
            </w:r>
            <w:r>
              <w:rPr>
                <w:spacing w:val="12"/>
              </w:rPr>
              <w:t xml:space="preserve"> </w:t>
            </w:r>
            <w:r>
              <w:rPr>
                <w:spacing w:val="9"/>
              </w:rPr>
              <w:t>取得生产许可证生产饲料、饲料</w:t>
            </w:r>
            <w:r>
              <w:rPr/>
              <w:t xml:space="preserve"> </w:t>
            </w:r>
            <w:r>
              <w:rPr>
                <w:spacing w:val="6"/>
              </w:rPr>
              <w:t>添加剂的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5" w:right="145" w:firstLine="7"/>
              <w:spacing w:before="202" w:line="253" w:lineRule="auto"/>
              <w:jc w:val="both"/>
              <w:rPr/>
            </w:pPr>
            <w:r>
              <w:rPr>
                <w:spacing w:val="9"/>
              </w:rPr>
              <w:t>责令停止生产，没收违法所得、违法生产的产品和用于违法生产饲料的饲料原</w:t>
            </w:r>
            <w:r>
              <w:rPr>
                <w:spacing w:val="15"/>
              </w:rPr>
              <w:t xml:space="preserve"> </w:t>
            </w:r>
            <w:r>
              <w:rPr>
                <w:spacing w:val="10"/>
              </w:rPr>
              <w:t>料、单一饲料、饲料添加剂、药物饲料添加剂、添</w:t>
            </w:r>
            <w:r>
              <w:rPr>
                <w:spacing w:val="9"/>
              </w:rPr>
              <w:t>加剂预混合饲料以及用于违</w:t>
            </w:r>
            <w:r>
              <w:rPr/>
              <w:t xml:space="preserve"> </w:t>
            </w:r>
            <w:r>
              <w:rPr>
                <w:spacing w:val="7"/>
              </w:rPr>
              <w:t>法生产饲料添加剂的原料，违法生产的产品货值金额不足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万元的，并处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</w:t>
            </w:r>
            <w:r>
              <w:rPr/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万元以下罚款，货值金额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万元以上的，并处货值金额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</w:t>
            </w:r>
            <w:r>
              <w:rPr>
                <w:spacing w:val="5"/>
              </w:rPr>
              <w:t>上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6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</w:t>
            </w:r>
            <w:r>
              <w:rPr/>
              <w:t xml:space="preserve"> </w:t>
            </w:r>
            <w:r>
              <w:rPr>
                <w:spacing w:val="5"/>
              </w:rPr>
              <w:t>以下罚款。</w:t>
            </w:r>
          </w:p>
        </w:tc>
      </w:tr>
      <w:tr>
        <w:trPr>
          <w:trHeight w:val="1958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211" w:firstLine="3"/>
              <w:spacing w:before="65" w:line="248" w:lineRule="auto"/>
              <w:jc w:val="both"/>
              <w:rPr/>
            </w:pPr>
            <w:r>
              <w:rPr>
                <w:spacing w:val="9"/>
              </w:rPr>
              <w:t>未取得生产许可证生产饲料、饲</w:t>
            </w:r>
            <w:r>
              <w:rPr/>
              <w:t xml:space="preserve"> </w:t>
            </w:r>
            <w:r>
              <w:rPr>
                <w:spacing w:val="9"/>
              </w:rPr>
              <w:t>料添加剂，且不具备国家规定的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许可条件的</w:t>
            </w:r>
          </w:p>
        </w:tc>
        <w:tc>
          <w:tcPr>
            <w:tcW w:w="7396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45" w:firstLine="7"/>
              <w:spacing w:before="65" w:line="253" w:lineRule="auto"/>
              <w:jc w:val="both"/>
              <w:rPr/>
            </w:pPr>
            <w:r>
              <w:rPr>
                <w:spacing w:val="9"/>
              </w:rPr>
              <w:t>责令停止生产，没收违法所得、违法生产的产品和用于违法生产饲料的饲料原</w:t>
            </w:r>
            <w:r>
              <w:rPr>
                <w:spacing w:val="15"/>
              </w:rPr>
              <w:t xml:space="preserve"> </w:t>
            </w:r>
            <w:r>
              <w:rPr>
                <w:spacing w:val="10"/>
              </w:rPr>
              <w:t>料、单一饲料、饲料添加剂、药物饲料添加剂、添</w:t>
            </w:r>
            <w:r>
              <w:rPr>
                <w:spacing w:val="9"/>
              </w:rPr>
              <w:t>加剂预混合饲料以及用于违</w:t>
            </w:r>
            <w:r>
              <w:rPr/>
              <w:t xml:space="preserve"> </w:t>
            </w:r>
            <w:r>
              <w:rPr>
                <w:spacing w:val="7"/>
              </w:rPr>
              <w:t>法生产饲料添加剂的原料，违法生产的产品货值金额不足</w:t>
            </w:r>
            <w:r>
              <w:rPr>
                <w:spacing w:val="-9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万元的，并处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</w:t>
            </w:r>
            <w:r>
              <w:rPr/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万元以下罚款，货值金额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万元以上的，并处货值金额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6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8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</w:t>
            </w:r>
            <w:r>
              <w:rPr/>
              <w:t xml:space="preserve"> </w:t>
            </w:r>
            <w:r>
              <w:rPr>
                <w:spacing w:val="5"/>
              </w:rPr>
              <w:t>以下罚款。</w:t>
            </w:r>
          </w:p>
        </w:tc>
      </w:tr>
      <w:tr>
        <w:trPr>
          <w:trHeight w:val="2813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211"/>
              <w:spacing w:before="65" w:line="244" w:lineRule="auto"/>
              <w:rPr/>
            </w:pPr>
            <w:r>
              <w:rPr>
                <w:spacing w:val="9"/>
              </w:rPr>
              <w:t>拒不改正的，或者造成质量安全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事件或恶劣影响的</w:t>
            </w:r>
          </w:p>
        </w:tc>
        <w:tc>
          <w:tcPr>
            <w:tcW w:w="7396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07" w:firstLine="7"/>
              <w:spacing w:before="65" w:line="253" w:lineRule="auto"/>
              <w:jc w:val="both"/>
              <w:rPr/>
            </w:pPr>
            <w:r>
              <w:rPr>
                <w:spacing w:val="9"/>
              </w:rPr>
              <w:t>责令停止生产，没收违法所得、违法生产的产品和用于违法生产饲料的饲料原</w:t>
            </w:r>
            <w:r>
              <w:rPr>
                <w:spacing w:val="15"/>
              </w:rPr>
              <w:t xml:space="preserve"> </w:t>
            </w:r>
            <w:r>
              <w:rPr>
                <w:spacing w:val="10"/>
              </w:rPr>
              <w:t>料、单一饲料、饲料添加剂、药物饲料添加剂、添</w:t>
            </w:r>
            <w:r>
              <w:rPr>
                <w:spacing w:val="9"/>
              </w:rPr>
              <w:t>加剂预混合饲料以及用于违</w:t>
            </w:r>
            <w:r>
              <w:rPr/>
              <w:t xml:space="preserve"> </w:t>
            </w:r>
            <w:r>
              <w:rPr>
                <w:spacing w:val="7"/>
              </w:rPr>
              <w:t>法生产饲料添加剂的原料，违法生产的产品货值金额不足</w:t>
            </w:r>
            <w:r>
              <w:rPr>
                <w:spacing w:val="-9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万元的，并处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</w:t>
            </w:r>
            <w:r>
              <w:rPr/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万元以下罚款，货值金额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万元以上的，并处货值金额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8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倍以上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倍</w:t>
            </w:r>
            <w:r>
              <w:rPr/>
              <w:t xml:space="preserve"> </w:t>
            </w:r>
            <w:r>
              <w:rPr>
                <w:spacing w:val="10"/>
              </w:rPr>
              <w:t>以下罚款，并没收其生产设备，生产企业的主要负</w:t>
            </w:r>
            <w:r>
              <w:rPr>
                <w:spacing w:val="9"/>
              </w:rPr>
              <w:t>责人和直接负责的主管人员</w:t>
            </w:r>
            <w:r>
              <w:rPr/>
              <w:t xml:space="preserve"> </w:t>
            </w:r>
            <w:r>
              <w:rPr>
                <w:spacing w:val="8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年内不得从事饲料、饲料添加剂生产、经营活动。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"/>
          <w:pgSz w:w="23758" w:h="16783"/>
          <w:pgMar w:top="1426" w:right="1530" w:bottom="1482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97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64"/>
        <w:gridCol w:w="2644"/>
        <w:gridCol w:w="5530"/>
        <w:gridCol w:w="1280"/>
        <w:gridCol w:w="3259"/>
        <w:gridCol w:w="7396"/>
      </w:tblGrid>
      <w:tr>
        <w:trPr>
          <w:trHeight w:val="633" w:hRule="atLeast"/>
        </w:trPr>
        <w:tc>
          <w:tcPr>
            <w:tcW w:w="864" w:type="dxa"/>
            <w:vAlign w:val="top"/>
          </w:tcPr>
          <w:p>
            <w:pPr>
              <w:ind w:left="198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44" w:type="dxa"/>
            <w:vAlign w:val="top"/>
          </w:tcPr>
          <w:p>
            <w:pPr>
              <w:ind w:left="846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530" w:type="dxa"/>
            <w:vAlign w:val="top"/>
          </w:tcPr>
          <w:p>
            <w:pPr>
              <w:ind w:left="2291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280" w:type="dxa"/>
            <w:vAlign w:val="top"/>
          </w:tcPr>
          <w:p>
            <w:pPr>
              <w:ind w:left="168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59" w:type="dxa"/>
            <w:vAlign w:val="top"/>
          </w:tcPr>
          <w:p>
            <w:pPr>
              <w:ind w:left="1161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96" w:type="dxa"/>
            <w:vAlign w:val="top"/>
          </w:tcPr>
          <w:p>
            <w:pPr>
              <w:ind w:left="3223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7"/>
              <w:spacing w:before="78" w:line="18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ind w:left="108" w:right="49" w:firstLine="15"/>
              <w:spacing w:before="65" w:line="251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</w:rPr>
              <w:t>已经取得生产许可证，但不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再具备本条例第十四条规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定的条件而继续生产饲料、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饲料添加剂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0" w:right="101" w:hanging="3"/>
              <w:spacing w:before="47" w:line="255" w:lineRule="auto"/>
              <w:jc w:val="both"/>
              <w:rPr/>
            </w:pPr>
            <w:r>
              <w:rPr>
                <w:rFonts w:ascii="SimHei" w:hAnsi="SimHei" w:eastAsia="SimHei" w:cs="SimHei"/>
                <w:spacing w:val="7"/>
              </w:rPr>
              <w:t>《饲料和饲料添加剂管理条例》第三十八条第二款</w:t>
            </w:r>
            <w:r>
              <w:rPr>
                <w:rFonts w:ascii="SimHei" w:hAnsi="SimHei" w:eastAsia="SimHei" w:cs="SimHei"/>
                <w:spacing w:val="39"/>
              </w:rPr>
              <w:t xml:space="preserve"> </w:t>
            </w:r>
            <w:r>
              <w:rPr>
                <w:spacing w:val="6"/>
              </w:rPr>
              <w:t>已经取</w:t>
            </w:r>
            <w:r>
              <w:rPr/>
              <w:t xml:space="preserve"> </w:t>
            </w:r>
            <w:r>
              <w:rPr>
                <w:spacing w:val="12"/>
              </w:rPr>
              <w:t>得生产许可证，但不再具备本条例第十四条规定的条件而</w:t>
            </w:r>
            <w:r>
              <w:rPr>
                <w:spacing w:val="5"/>
              </w:rPr>
              <w:t xml:space="preserve"> </w:t>
            </w:r>
            <w:r>
              <w:rPr>
                <w:spacing w:val="10"/>
              </w:rPr>
              <w:t>继续生产饲料、饲料添加剂的，</w:t>
            </w:r>
            <w:r>
              <w:rPr>
                <w:spacing w:val="-45"/>
              </w:rPr>
              <w:t xml:space="preserve"> </w:t>
            </w:r>
            <w:r>
              <w:rPr>
                <w:spacing w:val="10"/>
              </w:rPr>
              <w:t>由县级以上地方人民政府</w:t>
            </w:r>
            <w:r>
              <w:rPr/>
              <w:t xml:space="preserve"> </w:t>
            </w:r>
            <w:r>
              <w:rPr>
                <w:spacing w:val="4"/>
              </w:rPr>
              <w:t>饲料管理部门责令停止生产、限期改正，并处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/>
              <w:t xml:space="preserve"> </w:t>
            </w:r>
            <w:r>
              <w:rPr>
                <w:spacing w:val="10"/>
              </w:rPr>
              <w:t>万元以下罚款；逾期不改正的，</w:t>
            </w:r>
            <w:r>
              <w:rPr>
                <w:spacing w:val="-45"/>
              </w:rPr>
              <w:t xml:space="preserve"> </w:t>
            </w:r>
            <w:r>
              <w:rPr>
                <w:spacing w:val="10"/>
              </w:rPr>
              <w:t>由发证机关吊销生产许可</w:t>
            </w:r>
            <w:r>
              <w:rPr/>
              <w:t xml:space="preserve"> </w:t>
            </w:r>
            <w:r>
              <w:rPr/>
              <w:t>证。</w:t>
            </w:r>
          </w:p>
          <w:p>
            <w:pPr>
              <w:pStyle w:val="TableText"/>
              <w:ind w:left="111" w:right="105" w:hanging="4"/>
              <w:spacing w:before="22" w:line="248" w:lineRule="auto"/>
              <w:jc w:val="both"/>
              <w:rPr/>
            </w:pPr>
            <w:r>
              <w:rPr>
                <w:rFonts w:ascii="SimHei" w:hAnsi="SimHei" w:eastAsia="SimHei" w:cs="SimHei"/>
                <w:spacing w:val="12"/>
              </w:rPr>
              <w:t>《饲料和饲料添加剂管理条例》第十四条</w:t>
            </w:r>
            <w:r>
              <w:rPr>
                <w:rFonts w:ascii="SimHei" w:hAnsi="SimHei" w:eastAsia="SimHei" w:cs="SimHei"/>
                <w:spacing w:val="12"/>
              </w:rPr>
              <w:t xml:space="preserve">  </w:t>
            </w:r>
            <w:r>
              <w:rPr>
                <w:spacing w:val="12"/>
              </w:rPr>
              <w:t>设立饲料、饲</w:t>
            </w:r>
            <w:r>
              <w:rPr/>
              <w:t xml:space="preserve"> </w:t>
            </w:r>
            <w:r>
              <w:rPr>
                <w:spacing w:val="12"/>
              </w:rPr>
              <w:t>料添加剂生产企业，应当符合饲料工业发展规划和产业政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策，并具备下列条件：</w:t>
            </w:r>
          </w:p>
          <w:p>
            <w:pPr>
              <w:pStyle w:val="TableText"/>
              <w:ind w:left="110" w:right="105" w:firstLine="10"/>
              <w:spacing w:before="33" w:line="243" w:lineRule="auto"/>
              <w:rPr/>
            </w:pPr>
            <w:r>
              <w:rPr>
                <w:spacing w:val="12"/>
              </w:rPr>
              <w:t>（一）有与生产饲料、饲料添加剂相适应的厂房</w:t>
            </w:r>
            <w:r>
              <w:rPr>
                <w:spacing w:val="11"/>
              </w:rPr>
              <w:t>、设备和</w:t>
            </w:r>
            <w:r>
              <w:rPr/>
              <w:t xml:space="preserve"> </w:t>
            </w:r>
            <w:r>
              <w:rPr>
                <w:spacing w:val="6"/>
              </w:rPr>
              <w:t>仓储设施；</w:t>
            </w:r>
          </w:p>
          <w:p>
            <w:pPr>
              <w:pStyle w:val="TableText"/>
              <w:ind w:right="10"/>
              <w:spacing w:before="32" w:line="228" w:lineRule="auto"/>
              <w:jc w:val="right"/>
              <w:rPr/>
            </w:pPr>
            <w:r>
              <w:rPr>
                <w:spacing w:val="7"/>
              </w:rPr>
              <w:t>（二）有与生产饲料、饲料添加剂相适应的专职技术人员；</w:t>
            </w:r>
          </w:p>
          <w:p>
            <w:pPr>
              <w:pStyle w:val="TableText"/>
              <w:ind w:left="114" w:right="105" w:firstLine="7"/>
              <w:spacing w:before="34" w:line="243" w:lineRule="auto"/>
              <w:rPr/>
            </w:pPr>
            <w:r>
              <w:rPr>
                <w:spacing w:val="12"/>
              </w:rPr>
              <w:t>（三）有必要的产品质量检验机构、人员、设施</w:t>
            </w:r>
            <w:r>
              <w:rPr>
                <w:spacing w:val="11"/>
              </w:rPr>
              <w:t>和质量管</w:t>
            </w:r>
            <w:r>
              <w:rPr/>
              <w:t xml:space="preserve"> </w:t>
            </w:r>
            <w:r>
              <w:rPr>
                <w:spacing w:val="4"/>
              </w:rPr>
              <w:t>理制度；</w:t>
            </w:r>
          </w:p>
          <w:p>
            <w:pPr>
              <w:pStyle w:val="TableText"/>
              <w:ind w:left="121"/>
              <w:spacing w:before="33" w:line="228" w:lineRule="auto"/>
              <w:rPr/>
            </w:pPr>
            <w:r>
              <w:rPr>
                <w:spacing w:val="8"/>
              </w:rPr>
              <w:t>（四）有符合国家规定的安全、卫生要求的生产环境；</w:t>
            </w:r>
          </w:p>
          <w:p>
            <w:pPr>
              <w:pStyle w:val="TableText"/>
              <w:ind w:left="121"/>
              <w:spacing w:before="33" w:line="228" w:lineRule="auto"/>
              <w:rPr/>
            </w:pPr>
            <w:r>
              <w:rPr>
                <w:spacing w:val="8"/>
              </w:rPr>
              <w:t>（五）有符合国家环境保护要求的污染防治措施；</w:t>
            </w:r>
          </w:p>
          <w:p>
            <w:pPr>
              <w:pStyle w:val="TableText"/>
              <w:ind w:left="112" w:right="107" w:firstLine="9"/>
              <w:spacing w:before="30" w:line="235" w:lineRule="auto"/>
              <w:rPr/>
            </w:pPr>
            <w:r>
              <w:rPr>
                <w:spacing w:val="10"/>
              </w:rPr>
              <w:t>（六）</w:t>
            </w:r>
            <w:r>
              <w:rPr>
                <w:spacing w:val="-56"/>
              </w:rPr>
              <w:t xml:space="preserve"> </w:t>
            </w:r>
            <w:r>
              <w:rPr>
                <w:spacing w:val="10"/>
              </w:rPr>
              <w:t>国务院农业行政主管部门制定的饲料、饲料添加剂</w:t>
            </w:r>
            <w:r>
              <w:rPr/>
              <w:t xml:space="preserve"> </w:t>
            </w:r>
            <w:r>
              <w:rPr>
                <w:spacing w:val="8"/>
              </w:rPr>
              <w:t>质量安全管理规范规定的其他条件。</w:t>
            </w:r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17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36"/>
              <w:spacing w:before="216" w:line="229" w:lineRule="auto"/>
              <w:rPr/>
            </w:pPr>
            <w:r>
              <w:rPr>
                <w:spacing w:val="6"/>
              </w:rPr>
              <w:t>尚未造成较大影响的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22"/>
              <w:spacing w:before="216" w:line="228" w:lineRule="auto"/>
              <w:rPr/>
            </w:pPr>
            <w:r>
              <w:rPr>
                <w:spacing w:val="6"/>
              </w:rPr>
              <w:t>责令停止生产、限期改正，并处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8"/>
              <w:spacing w:before="216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2"/>
              <w:spacing w:before="216" w:line="228" w:lineRule="auto"/>
              <w:rPr/>
            </w:pPr>
            <w:r>
              <w:rPr>
                <w:spacing w:val="9"/>
              </w:rPr>
              <w:t>造成质量安全事件或恶劣影响的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22"/>
              <w:spacing w:before="215" w:line="228" w:lineRule="auto"/>
              <w:rPr/>
            </w:pPr>
            <w:r>
              <w:rPr>
                <w:spacing w:val="6"/>
              </w:rPr>
              <w:t>责令停止生产、限期改正，并处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3775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/>
              <w:spacing w:before="65" w:line="228" w:lineRule="auto"/>
              <w:rPr/>
            </w:pPr>
            <w:r>
              <w:rPr>
                <w:spacing w:val="8"/>
              </w:rPr>
              <w:t>逾期不改正的</w:t>
            </w:r>
          </w:p>
        </w:tc>
        <w:tc>
          <w:tcPr>
            <w:tcW w:w="7396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145" w:firstLine="6"/>
              <w:spacing w:before="65" w:line="244" w:lineRule="auto"/>
              <w:rPr/>
            </w:pPr>
            <w:r>
              <w:rPr>
                <w:spacing w:val="7"/>
              </w:rPr>
              <w:t>责令停止生产、限期改正，并处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万元以下罚款，并由发证机关吊</w:t>
            </w:r>
            <w:r>
              <w:rPr/>
              <w:t xml:space="preserve"> </w:t>
            </w:r>
            <w:r>
              <w:rPr>
                <w:spacing w:val="6"/>
              </w:rPr>
              <w:t>销生产许可证。</w:t>
            </w:r>
          </w:p>
        </w:tc>
      </w:tr>
      <w:tr>
        <w:trPr>
          <w:trHeight w:val="1332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3"/>
              <w:spacing w:before="78" w:line="18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7" w:firstLine="14"/>
              <w:spacing w:before="65" w:line="252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</w:rPr>
              <w:t>已经取得生产许可证，但未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取得产品批准文号而生产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饲料添加剂、添加剂预混合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饲料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36" w:hanging="4"/>
              <w:spacing w:before="65" w:line="257" w:lineRule="auto"/>
              <w:jc w:val="both"/>
              <w:rPr/>
            </w:pPr>
            <w:r>
              <w:rPr>
                <w:rFonts w:ascii="SimHei" w:hAnsi="SimHei" w:eastAsia="SimHei" w:cs="SimHei"/>
                <w:spacing w:val="7"/>
              </w:rPr>
              <w:t>《饲料和饲料添加剂管理条例》第三十八条第三款</w:t>
            </w:r>
            <w:r>
              <w:rPr>
                <w:rFonts w:ascii="SimHei" w:hAnsi="SimHei" w:eastAsia="SimHei" w:cs="SimHei"/>
                <w:spacing w:val="39"/>
              </w:rPr>
              <w:t xml:space="preserve"> </w:t>
            </w:r>
            <w:r>
              <w:rPr>
                <w:spacing w:val="6"/>
              </w:rPr>
              <w:t>已经取</w:t>
            </w:r>
            <w:r>
              <w:rPr/>
              <w:t xml:space="preserve"> </w:t>
            </w:r>
            <w:r>
              <w:rPr>
                <w:spacing w:val="7"/>
              </w:rPr>
              <w:t>得生产许可证，但未取得产品批准文号而生</w:t>
            </w:r>
            <w:r>
              <w:rPr>
                <w:spacing w:val="6"/>
              </w:rPr>
              <w:t>产饲料添加剂、</w:t>
            </w:r>
            <w:r>
              <w:rPr/>
              <w:t xml:space="preserve"> </w:t>
            </w:r>
            <w:r>
              <w:rPr>
                <w:spacing w:val="8"/>
              </w:rPr>
              <w:t>添加剂预混合饲料的，</w:t>
            </w:r>
            <w:r>
              <w:rPr>
                <w:spacing w:val="-60"/>
              </w:rPr>
              <w:t xml:space="preserve"> </w:t>
            </w:r>
            <w:r>
              <w:rPr>
                <w:spacing w:val="8"/>
              </w:rPr>
              <w:t>由县级以上地方人民政府饲料管理</w:t>
            </w:r>
            <w:r>
              <w:rPr/>
              <w:t xml:space="preserve">  </w:t>
            </w:r>
            <w:r>
              <w:rPr>
                <w:spacing w:val="9"/>
              </w:rPr>
              <w:t>部门责令停止生产，没收违法所得、违法生产的产品和用</w:t>
            </w:r>
            <w:r>
              <w:rPr>
                <w:spacing w:val="7"/>
              </w:rPr>
              <w:t xml:space="preserve">  </w:t>
            </w:r>
            <w:r>
              <w:rPr>
                <w:spacing w:val="9"/>
              </w:rPr>
              <w:t>于违法生产饲料的饲料原料、单一饲料、饲料添加剂、药</w:t>
            </w:r>
            <w:r>
              <w:rPr>
                <w:spacing w:val="7"/>
              </w:rPr>
              <w:t xml:space="preserve">  </w:t>
            </w:r>
            <w:r>
              <w:rPr>
                <w:spacing w:val="9"/>
              </w:rPr>
              <w:t>物饲料添加剂以及用于违法生产饲料添加剂的原料，限期</w:t>
            </w:r>
            <w:r>
              <w:rPr>
                <w:spacing w:val="7"/>
              </w:rPr>
              <w:t xml:space="preserve">  </w:t>
            </w:r>
            <w:r>
              <w:rPr>
                <w:spacing w:val="8"/>
              </w:rPr>
              <w:t>补办产品批准文号，并处违法生产的产品货值金额</w:t>
            </w:r>
            <w:r>
              <w:rPr>
                <w:spacing w:val="-23"/>
              </w:rPr>
              <w:t xml:space="preserve"> </w:t>
            </w:r>
            <w:r>
              <w:rPr>
                <w:spacing w:val="8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</w:t>
            </w:r>
            <w:r>
              <w:rPr/>
              <w:t xml:space="preserve">  </w:t>
            </w:r>
            <w:r>
              <w:rPr>
                <w:spacing w:val="8"/>
              </w:rPr>
              <w:t>上</w:t>
            </w:r>
            <w:r>
              <w:rPr>
                <w:spacing w:val="-20"/>
              </w:rPr>
              <w:t xml:space="preserve"> </w:t>
            </w:r>
            <w:r>
              <w:rPr>
                <w:spacing w:val="8"/>
              </w:rPr>
              <w:t>3</w:t>
            </w:r>
            <w:r>
              <w:rPr>
                <w:spacing w:val="-41"/>
              </w:rPr>
              <w:t xml:space="preserve"> </w:t>
            </w:r>
            <w:r>
              <w:rPr>
                <w:spacing w:val="8"/>
              </w:rPr>
              <w:t>倍以下罚款；情节严重的，由发证机关吊销生产许可</w:t>
            </w:r>
            <w:r>
              <w:rPr/>
              <w:t xml:space="preserve">  </w:t>
            </w:r>
            <w:r>
              <w:rPr/>
              <w:t>证。</w:t>
            </w:r>
          </w:p>
        </w:tc>
        <w:tc>
          <w:tcPr>
            <w:tcW w:w="1280" w:type="dxa"/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</w:tcPr>
          <w:p>
            <w:pPr>
              <w:spacing w:line="3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4" w:hanging="5"/>
              <w:spacing w:before="65" w:line="243" w:lineRule="auto"/>
              <w:rPr/>
            </w:pPr>
            <w:r>
              <w:rPr>
                <w:spacing w:val="3"/>
              </w:rPr>
              <w:t>初次违反本规定，货值金额不足</w:t>
            </w:r>
            <w:r>
              <w:rPr>
                <w:spacing w:val="-9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/>
              <w:t xml:space="preserve"> </w:t>
            </w:r>
            <w:r>
              <w:rPr>
                <w:spacing w:val="5"/>
              </w:rPr>
              <w:t>万元的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5" w:right="145" w:firstLine="7"/>
              <w:spacing w:before="152" w:line="251" w:lineRule="auto"/>
              <w:jc w:val="both"/>
              <w:rPr/>
            </w:pPr>
            <w:r>
              <w:rPr>
                <w:spacing w:val="9"/>
              </w:rPr>
              <w:t>责令停止生产，没收违法所得、违法生产的产品和用于违法生产饲料的饲料原</w:t>
            </w:r>
            <w:r>
              <w:rPr>
                <w:spacing w:val="15"/>
              </w:rPr>
              <w:t xml:space="preserve"> </w:t>
            </w:r>
            <w:r>
              <w:rPr>
                <w:spacing w:val="10"/>
              </w:rPr>
              <w:t>料、单一饲料、饲料添加剂、药物饲料添加剂以及</w:t>
            </w:r>
            <w:r>
              <w:rPr>
                <w:spacing w:val="9"/>
              </w:rPr>
              <w:t>用于违法生产饲料添加剂的</w:t>
            </w:r>
            <w:r>
              <w:rPr/>
              <w:t xml:space="preserve"> </w:t>
            </w:r>
            <w:r>
              <w:rPr>
                <w:spacing w:val="8"/>
              </w:rPr>
              <w:t>原料，限期补办产品批准文号，并处违法生产的产品货值金</w:t>
            </w:r>
            <w:r>
              <w:rPr>
                <w:spacing w:val="7"/>
              </w:rPr>
              <w:t>额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</w:t>
            </w:r>
            <w:r>
              <w:rPr/>
              <w:t xml:space="preserve"> </w:t>
            </w:r>
            <w:r>
              <w:rPr>
                <w:spacing w:val="5"/>
              </w:rPr>
              <w:t>下罚款。</w:t>
            </w:r>
          </w:p>
        </w:tc>
      </w:tr>
      <w:tr>
        <w:trPr>
          <w:trHeight w:val="1125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40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2" w:right="35"/>
              <w:spacing w:before="190" w:line="248" w:lineRule="auto"/>
              <w:jc w:val="both"/>
              <w:rPr/>
            </w:pPr>
            <w:r>
              <w:rPr>
                <w:spacing w:val="6"/>
              </w:rPr>
              <w:t>初次违反本规定，货值金额</w:t>
            </w:r>
            <w:r>
              <w:rPr>
                <w:spacing w:val="-20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</w:t>
            </w:r>
            <w:r>
              <w:rPr/>
              <w:t xml:space="preserve">  </w:t>
            </w:r>
            <w:r>
              <w:rPr>
                <w:spacing w:val="7"/>
              </w:rPr>
              <w:t>元以上的，或者两次违反本规定、</w:t>
            </w:r>
            <w:r>
              <w:rPr/>
              <w:t xml:space="preserve"> </w:t>
            </w:r>
            <w:r>
              <w:rPr>
                <w:spacing w:val="8"/>
              </w:rPr>
              <w:t>且不属于从重情形的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5" w:right="145" w:firstLine="7"/>
              <w:spacing w:before="49" w:line="246" w:lineRule="auto"/>
              <w:jc w:val="both"/>
              <w:rPr/>
            </w:pPr>
            <w:r>
              <w:rPr>
                <w:spacing w:val="9"/>
              </w:rPr>
              <w:t>责令停止生产，没收违法所得、违法生产的产品和用于违法生产饲料的饲料原</w:t>
            </w:r>
            <w:r>
              <w:rPr>
                <w:spacing w:val="15"/>
              </w:rPr>
              <w:t xml:space="preserve"> </w:t>
            </w:r>
            <w:r>
              <w:rPr>
                <w:spacing w:val="10"/>
              </w:rPr>
              <w:t>料、单一饲料、饲料添加剂、药物饲料添加剂以及</w:t>
            </w:r>
            <w:r>
              <w:rPr>
                <w:spacing w:val="9"/>
              </w:rPr>
              <w:t>用于违法生产饲料添加剂的</w:t>
            </w:r>
            <w:r>
              <w:rPr/>
              <w:t xml:space="preserve"> </w:t>
            </w:r>
            <w:r>
              <w:rPr>
                <w:spacing w:val="8"/>
              </w:rPr>
              <w:t>原料，限期补办产品批准文号，并处违法生产的产品货值金额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</w:t>
            </w:r>
            <w:r>
              <w:rPr/>
              <w:t xml:space="preserve"> </w:t>
            </w:r>
            <w:r>
              <w:rPr>
                <w:spacing w:val="5"/>
              </w:rPr>
              <w:t>下罚款。</w:t>
            </w:r>
          </w:p>
        </w:tc>
      </w:tr>
      <w:tr>
        <w:trPr>
          <w:trHeight w:val="1125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40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211" w:hanging="1"/>
              <w:spacing w:before="65" w:line="243" w:lineRule="auto"/>
              <w:rPr/>
            </w:pPr>
            <w:r>
              <w:rPr>
                <w:spacing w:val="9"/>
              </w:rPr>
              <w:t>三次以上违反本规定的，或者造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成质量安全事件或恶劣影响的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5" w:right="145" w:firstLine="7"/>
              <w:spacing w:before="49" w:line="246" w:lineRule="auto"/>
              <w:jc w:val="both"/>
              <w:rPr/>
            </w:pPr>
            <w:r>
              <w:rPr>
                <w:spacing w:val="9"/>
              </w:rPr>
              <w:t>责令停止生产，没收违法所得、违法生产的产品和用于违法生产饲料的饲料原</w:t>
            </w:r>
            <w:r>
              <w:rPr>
                <w:spacing w:val="15"/>
              </w:rPr>
              <w:t xml:space="preserve"> </w:t>
            </w:r>
            <w:r>
              <w:rPr>
                <w:spacing w:val="10"/>
              </w:rPr>
              <w:t>料、单一饲料、饲料添加剂、药物饲料添加剂以及</w:t>
            </w:r>
            <w:r>
              <w:rPr>
                <w:spacing w:val="9"/>
              </w:rPr>
              <w:t>用于违法生产饲料添加剂的</w:t>
            </w:r>
            <w:r>
              <w:rPr/>
              <w:t xml:space="preserve"> </w:t>
            </w:r>
            <w:r>
              <w:rPr>
                <w:spacing w:val="7"/>
              </w:rPr>
              <w:t>原料，并处违法生产的产品货值金额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倍以下罚款。</w:t>
            </w:r>
            <w:r>
              <w:rPr>
                <w:spacing w:val="-59"/>
              </w:rPr>
              <w:t xml:space="preserve"> </w:t>
            </w:r>
            <w:r>
              <w:rPr>
                <w:spacing w:val="7"/>
              </w:rPr>
              <w:t>由发证机</w:t>
            </w:r>
            <w:r>
              <w:rPr>
                <w:spacing w:val="6"/>
              </w:rPr>
              <w:t>关吊销</w:t>
            </w:r>
            <w:r>
              <w:rPr/>
              <w:t xml:space="preserve"> </w:t>
            </w:r>
            <w:r>
              <w:rPr>
                <w:spacing w:val="6"/>
              </w:rPr>
              <w:t>生产许可证。</w:t>
            </w:r>
          </w:p>
        </w:tc>
      </w:tr>
      <w:tr>
        <w:trPr>
          <w:trHeight w:val="1125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0"/>
              <w:spacing w:before="78" w:line="18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49"/>
              <w:spacing w:before="65" w:line="253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饲料添加剂生产企业违规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向定制企业以外的其他饲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料、饲料添加剂生产企业、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经营者或养殖者销售定制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产品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ind w:left="107"/>
              <w:spacing w:before="48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《饲料添加剂产品批准文号管理办法》第十七条第一款</w:t>
            </w:r>
          </w:p>
          <w:p>
            <w:pPr>
              <w:pStyle w:val="TableText"/>
              <w:ind w:left="111" w:right="172" w:hanging="1"/>
              <w:spacing w:before="32" w:line="251" w:lineRule="auto"/>
              <w:jc w:val="both"/>
              <w:rPr/>
            </w:pPr>
            <w:r>
              <w:rPr>
                <w:spacing w:val="9"/>
              </w:rPr>
              <w:t>饲料添加剂生产企业违反本办法规定，向定制企业以外的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其他饲料、饲料添加剂生产企业、经营者或养殖者销售定</w:t>
            </w:r>
            <w:r>
              <w:rPr>
                <w:spacing w:val="13"/>
              </w:rPr>
              <w:t xml:space="preserve"> </w:t>
            </w:r>
            <w:r>
              <w:rPr>
                <w:spacing w:val="9"/>
              </w:rPr>
              <w:t>制产品的，依照《饲料和饲料添加剂管理条例》第三十八</w:t>
            </w:r>
            <w:r>
              <w:rPr>
                <w:spacing w:val="13"/>
              </w:rPr>
              <w:t xml:space="preserve"> </w:t>
            </w:r>
            <w:r>
              <w:rPr>
                <w:spacing w:val="4"/>
              </w:rPr>
              <w:t>条处罚。</w:t>
            </w:r>
          </w:p>
          <w:p>
            <w:pPr>
              <w:pStyle w:val="TableText"/>
              <w:ind w:left="111" w:right="36" w:hanging="4"/>
              <w:spacing w:before="32" w:line="253" w:lineRule="auto"/>
              <w:jc w:val="both"/>
              <w:rPr/>
            </w:pPr>
            <w:r>
              <w:rPr>
                <w:rFonts w:ascii="SimHei" w:hAnsi="SimHei" w:eastAsia="SimHei" w:cs="SimHei"/>
                <w:spacing w:val="7"/>
              </w:rPr>
              <w:t>《饲料和饲料添加剂管理条例》第三十八条第三款</w:t>
            </w:r>
            <w:r>
              <w:rPr>
                <w:rFonts w:ascii="SimHei" w:hAnsi="SimHei" w:eastAsia="SimHei" w:cs="SimHei"/>
                <w:spacing w:val="39"/>
              </w:rPr>
              <w:t xml:space="preserve"> </w:t>
            </w:r>
            <w:r>
              <w:rPr>
                <w:spacing w:val="6"/>
              </w:rPr>
              <w:t>已经取</w:t>
            </w:r>
            <w:r>
              <w:rPr/>
              <w:t xml:space="preserve"> </w:t>
            </w:r>
            <w:r>
              <w:rPr>
                <w:spacing w:val="7"/>
              </w:rPr>
              <w:t>得生产许可证，但未取得产品批准文号而生</w:t>
            </w:r>
            <w:r>
              <w:rPr>
                <w:spacing w:val="6"/>
              </w:rPr>
              <w:t>产饲料添加剂、</w:t>
            </w:r>
            <w:r>
              <w:rPr/>
              <w:t xml:space="preserve"> </w:t>
            </w:r>
            <w:r>
              <w:rPr>
                <w:spacing w:val="8"/>
              </w:rPr>
              <w:t>添加剂预混合饲料的，</w:t>
            </w:r>
            <w:r>
              <w:rPr>
                <w:spacing w:val="-60"/>
              </w:rPr>
              <w:t xml:space="preserve"> </w:t>
            </w:r>
            <w:r>
              <w:rPr>
                <w:spacing w:val="8"/>
              </w:rPr>
              <w:t>由县级以上地方人民政府饲料管理</w:t>
            </w:r>
            <w:r>
              <w:rPr/>
              <w:t xml:space="preserve">  </w:t>
            </w:r>
            <w:r>
              <w:rPr>
                <w:spacing w:val="9"/>
              </w:rPr>
              <w:t>部门责令停止生产，没收违法所得、违法生产的产品和用</w:t>
            </w:r>
            <w:r>
              <w:rPr>
                <w:spacing w:val="7"/>
              </w:rPr>
              <w:t xml:space="preserve">  </w:t>
            </w:r>
            <w:r>
              <w:rPr>
                <w:spacing w:val="9"/>
              </w:rPr>
              <w:t>于违法生产饲料的饲料原料、单一饲料、饲料添加剂、药</w:t>
            </w:r>
            <w:r>
              <w:rPr>
                <w:spacing w:val="7"/>
              </w:rPr>
              <w:t xml:space="preserve">  </w:t>
            </w:r>
            <w:r>
              <w:rPr>
                <w:spacing w:val="9"/>
              </w:rPr>
              <w:t>物饲料添加剂以及用于违法生产饲料添加剂的原料，限期</w:t>
            </w:r>
            <w:r>
              <w:rPr>
                <w:spacing w:val="7"/>
              </w:rPr>
              <w:t xml:space="preserve">  </w:t>
            </w:r>
            <w:r>
              <w:rPr>
                <w:spacing w:val="8"/>
              </w:rPr>
              <w:t>补办产品批准文号，并处违法生产的产品货值金额</w:t>
            </w:r>
            <w:r>
              <w:rPr>
                <w:spacing w:val="-23"/>
              </w:rPr>
              <w:t xml:space="preserve"> </w:t>
            </w:r>
            <w:r>
              <w:rPr>
                <w:spacing w:val="8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</w:t>
            </w:r>
            <w:r>
              <w:rPr/>
              <w:t xml:space="preserve">  </w:t>
            </w:r>
            <w:r>
              <w:rPr>
                <w:spacing w:val="8"/>
              </w:rPr>
              <w:t>上</w:t>
            </w:r>
            <w:r>
              <w:rPr>
                <w:spacing w:val="-20"/>
              </w:rPr>
              <w:t xml:space="preserve"> </w:t>
            </w:r>
            <w:r>
              <w:rPr>
                <w:spacing w:val="8"/>
              </w:rPr>
              <w:t>3</w:t>
            </w:r>
            <w:r>
              <w:rPr>
                <w:spacing w:val="-41"/>
              </w:rPr>
              <w:t xml:space="preserve"> </w:t>
            </w:r>
            <w:r>
              <w:rPr>
                <w:spacing w:val="8"/>
              </w:rPr>
              <w:t>倍以下罚款；情节严重的，由发证机关吊销生产许可</w:t>
            </w:r>
            <w:r>
              <w:rPr/>
              <w:t xml:space="preserve">  </w:t>
            </w:r>
            <w:r>
              <w:rPr/>
              <w:t>证。</w:t>
            </w:r>
          </w:p>
        </w:tc>
        <w:tc>
          <w:tcPr>
            <w:tcW w:w="1280" w:type="dxa"/>
            <w:vAlign w:val="top"/>
          </w:tcPr>
          <w:p>
            <w:pPr>
              <w:spacing w:line="4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104" w:hanging="5"/>
              <w:spacing w:before="65" w:line="243" w:lineRule="auto"/>
              <w:rPr/>
            </w:pPr>
            <w:r>
              <w:rPr>
                <w:spacing w:val="3"/>
              </w:rPr>
              <w:t>初次违反本规定，货值金额不足</w:t>
            </w:r>
            <w:r>
              <w:rPr>
                <w:spacing w:val="-9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/>
              <w:t xml:space="preserve"> </w:t>
            </w:r>
            <w:r>
              <w:rPr>
                <w:spacing w:val="5"/>
              </w:rPr>
              <w:t>万元的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5" w:right="145" w:firstLine="7"/>
              <w:spacing w:before="49" w:line="246" w:lineRule="auto"/>
              <w:jc w:val="both"/>
              <w:rPr/>
            </w:pPr>
            <w:r>
              <w:rPr>
                <w:spacing w:val="9"/>
              </w:rPr>
              <w:t>责令停止生产，没收违法所得、违法生产的产品和用于违法生产饲料的饲料原</w:t>
            </w:r>
            <w:r>
              <w:rPr>
                <w:spacing w:val="15"/>
              </w:rPr>
              <w:t xml:space="preserve"> </w:t>
            </w:r>
            <w:r>
              <w:rPr>
                <w:spacing w:val="10"/>
              </w:rPr>
              <w:t>料、单一饲料、饲料添加剂、药物饲料添加剂以及</w:t>
            </w:r>
            <w:r>
              <w:rPr>
                <w:spacing w:val="9"/>
              </w:rPr>
              <w:t>用于违法生产饲料添加剂的</w:t>
            </w:r>
            <w:r>
              <w:rPr/>
              <w:t xml:space="preserve"> </w:t>
            </w:r>
            <w:r>
              <w:rPr>
                <w:spacing w:val="8"/>
              </w:rPr>
              <w:t>原料，限期补办产品批准文号，并处违法生产的产品货值金</w:t>
            </w:r>
            <w:r>
              <w:rPr>
                <w:spacing w:val="7"/>
              </w:rPr>
              <w:t>额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</w:t>
            </w:r>
            <w:r>
              <w:rPr/>
              <w:t xml:space="preserve"> </w:t>
            </w:r>
            <w:r>
              <w:rPr>
                <w:spacing w:val="5"/>
              </w:rPr>
              <w:t>下罚款。</w:t>
            </w:r>
          </w:p>
        </w:tc>
      </w:tr>
      <w:tr>
        <w:trPr>
          <w:trHeight w:val="1264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4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209" w:hanging="2"/>
              <w:spacing w:before="65" w:line="243" w:lineRule="auto"/>
              <w:rPr/>
            </w:pPr>
            <w:r>
              <w:rPr>
                <w:spacing w:val="6"/>
              </w:rPr>
              <w:t>初次违反本规定，货值金额</w:t>
            </w:r>
            <w:r>
              <w:rPr>
                <w:spacing w:val="-20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</w:t>
            </w:r>
            <w:r>
              <w:rPr/>
              <w:t xml:space="preserve"> </w:t>
            </w:r>
            <w:r>
              <w:rPr>
                <w:spacing w:val="6"/>
              </w:rPr>
              <w:t>元以上的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5" w:right="145" w:firstLine="7"/>
              <w:spacing w:before="120" w:line="251" w:lineRule="auto"/>
              <w:jc w:val="both"/>
              <w:rPr/>
            </w:pPr>
            <w:r>
              <w:rPr>
                <w:spacing w:val="9"/>
              </w:rPr>
              <w:t>责令停止生产，没收违法所得、违法生产的产品和用于违法生产饲料的饲料原</w:t>
            </w:r>
            <w:r>
              <w:rPr>
                <w:spacing w:val="15"/>
              </w:rPr>
              <w:t xml:space="preserve"> </w:t>
            </w:r>
            <w:r>
              <w:rPr>
                <w:spacing w:val="10"/>
              </w:rPr>
              <w:t>料、单一饲料、饲料添加剂、药物饲料添加剂以及</w:t>
            </w:r>
            <w:r>
              <w:rPr>
                <w:spacing w:val="9"/>
              </w:rPr>
              <w:t>用于违法生产饲料添加剂的</w:t>
            </w:r>
            <w:r>
              <w:rPr/>
              <w:t xml:space="preserve"> </w:t>
            </w:r>
            <w:r>
              <w:rPr>
                <w:spacing w:val="8"/>
              </w:rPr>
              <w:t>原料，限期补办产品批准文号，并处违法生产的产品货值金额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</w:t>
            </w:r>
            <w:r>
              <w:rPr/>
              <w:t xml:space="preserve"> </w:t>
            </w:r>
            <w:r>
              <w:rPr>
                <w:spacing w:val="5"/>
              </w:rPr>
              <w:t>下罚款。</w:t>
            </w:r>
          </w:p>
        </w:tc>
      </w:tr>
      <w:tr>
        <w:trPr>
          <w:trHeight w:val="1527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8" w:lineRule="auto"/>
              <w:rPr/>
            </w:pPr>
            <w:r>
              <w:rPr>
                <w:spacing w:val="9"/>
              </w:rPr>
              <w:t>造成质量安全事件或恶劣影响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5" w:right="145" w:firstLine="7"/>
              <w:spacing w:before="248" w:line="251" w:lineRule="auto"/>
              <w:jc w:val="both"/>
              <w:rPr/>
            </w:pPr>
            <w:r>
              <w:rPr>
                <w:spacing w:val="9"/>
              </w:rPr>
              <w:t>责令停止生产，没收违法所得、违法生产的产品和用于违法生产饲料的饲料原</w:t>
            </w:r>
            <w:r>
              <w:rPr>
                <w:spacing w:val="15"/>
              </w:rPr>
              <w:t xml:space="preserve"> </w:t>
            </w:r>
            <w:r>
              <w:rPr>
                <w:spacing w:val="10"/>
              </w:rPr>
              <w:t>料、单一饲料、饲料添加剂、药物饲料添加剂以及</w:t>
            </w:r>
            <w:r>
              <w:rPr>
                <w:spacing w:val="9"/>
              </w:rPr>
              <w:t>用于违法生产饲料添加剂的</w:t>
            </w:r>
            <w:r>
              <w:rPr/>
              <w:t xml:space="preserve"> </w:t>
            </w:r>
            <w:r>
              <w:rPr>
                <w:spacing w:val="7"/>
              </w:rPr>
              <w:t>原料，并处违法生产的产品货值金额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倍以下罚款。</w:t>
            </w:r>
            <w:r>
              <w:rPr>
                <w:spacing w:val="-59"/>
              </w:rPr>
              <w:t xml:space="preserve"> </w:t>
            </w:r>
            <w:r>
              <w:rPr>
                <w:spacing w:val="7"/>
              </w:rPr>
              <w:t>由发证机</w:t>
            </w:r>
            <w:r>
              <w:rPr>
                <w:spacing w:val="6"/>
              </w:rPr>
              <w:t>关吊销</w:t>
            </w:r>
            <w:r>
              <w:rPr/>
              <w:t xml:space="preserve"> </w:t>
            </w:r>
            <w:r>
              <w:rPr>
                <w:spacing w:val="6"/>
              </w:rPr>
              <w:t>生产许可证。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2"/>
          <w:pgSz w:w="23758" w:h="16783"/>
          <w:pgMar w:top="1416" w:right="1357" w:bottom="1482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97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64"/>
        <w:gridCol w:w="2644"/>
        <w:gridCol w:w="5530"/>
        <w:gridCol w:w="1280"/>
        <w:gridCol w:w="3259"/>
        <w:gridCol w:w="7396"/>
      </w:tblGrid>
      <w:tr>
        <w:trPr>
          <w:trHeight w:val="634" w:hRule="atLeast"/>
        </w:trPr>
        <w:tc>
          <w:tcPr>
            <w:tcW w:w="864" w:type="dxa"/>
            <w:vAlign w:val="top"/>
          </w:tcPr>
          <w:p>
            <w:pPr>
              <w:ind w:left="198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44" w:type="dxa"/>
            <w:vAlign w:val="top"/>
          </w:tcPr>
          <w:p>
            <w:pPr>
              <w:ind w:left="846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530" w:type="dxa"/>
            <w:vAlign w:val="top"/>
          </w:tcPr>
          <w:p>
            <w:pPr>
              <w:ind w:left="2291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280" w:type="dxa"/>
            <w:vAlign w:val="top"/>
          </w:tcPr>
          <w:p>
            <w:pPr>
              <w:ind w:left="168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59" w:type="dxa"/>
            <w:vAlign w:val="top"/>
          </w:tcPr>
          <w:p>
            <w:pPr>
              <w:ind w:left="1161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96" w:type="dxa"/>
            <w:vAlign w:val="top"/>
          </w:tcPr>
          <w:p>
            <w:pPr>
              <w:ind w:left="3223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957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84"/>
              <w:spacing w:before="78" w:line="18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316" w:lineRule="auto"/>
              <w:rPr>
                <w:rFonts w:ascii="Arial"/>
                <w:sz w:val="21"/>
              </w:rPr>
            </w:pPr>
            <w:r/>
          </w:p>
          <w:p>
            <w:pPr>
              <w:spacing w:line="316" w:lineRule="auto"/>
              <w:rPr>
                <w:rFonts w:ascii="Arial"/>
                <w:sz w:val="21"/>
              </w:rPr>
            </w:pPr>
            <w:r/>
          </w:p>
          <w:p>
            <w:pPr>
              <w:spacing w:line="316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49"/>
              <w:spacing w:before="65" w:line="255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饲料、饲料添加剂生产企业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使用限制使用的饲料原料、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单一饲料、饲料添加剂、药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物饲料添加剂、添加剂预混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合饲料生产饲料，不遵守国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务院农业行政主管部门的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限制性规定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0" w:right="101" w:hanging="3"/>
              <w:spacing w:before="36" w:line="239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《饲料和饲料添加剂管理条例》第三十九条第一项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饲料、</w:t>
            </w:r>
            <w:r>
              <w:rPr>
                <w:spacing w:val="7"/>
              </w:rPr>
              <w:t xml:space="preserve"> </w:t>
            </w:r>
            <w:r>
              <w:rPr>
                <w:spacing w:val="8"/>
              </w:rPr>
              <w:t>饲料添加剂生产企业有下列行为之一的，</w:t>
            </w:r>
            <w:r>
              <w:rPr>
                <w:spacing w:val="-60"/>
              </w:rPr>
              <w:t xml:space="preserve"> </w:t>
            </w:r>
            <w:r>
              <w:rPr>
                <w:spacing w:val="8"/>
              </w:rPr>
              <w:t>由县级以上地方</w:t>
            </w:r>
            <w:r>
              <w:rPr/>
              <w:t xml:space="preserve"> </w:t>
            </w:r>
            <w:r>
              <w:rPr>
                <w:spacing w:val="9"/>
              </w:rPr>
              <w:t>人民政府饲料管理部门责令改正，没收违法所得、违法生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产的产品和用于违法生产饲料的饲料原料、单一饲料、饲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料添加剂、药物饲料添加剂、添加剂预混合饲料以及用于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违法生产饲料添加剂的原料，违法生产的产品货值金额不</w:t>
            </w:r>
            <w:r>
              <w:rPr>
                <w:spacing w:val="15"/>
              </w:rPr>
              <w:t xml:space="preserve"> </w:t>
            </w:r>
            <w:r>
              <w:rPr/>
              <w:t>足</w:t>
            </w:r>
            <w:r>
              <w:rPr>
                <w:spacing w:val="-15"/>
              </w:rPr>
              <w:t xml:space="preserve"> </w:t>
            </w:r>
            <w:r>
              <w:rPr/>
              <w:t>1</w:t>
            </w:r>
            <w:r>
              <w:rPr>
                <w:spacing w:val="-35"/>
              </w:rPr>
              <w:t xml:space="preserve"> </w:t>
            </w:r>
            <w:r>
              <w:rPr/>
              <w:t>万元的，并处</w:t>
            </w:r>
            <w:r>
              <w:rPr>
                <w:spacing w:val="-22"/>
              </w:rPr>
              <w:t xml:space="preserve"> </w:t>
            </w:r>
            <w:r>
              <w:rPr/>
              <w:t>1</w:t>
            </w:r>
            <w:r>
              <w:rPr>
                <w:spacing w:val="-35"/>
              </w:rPr>
              <w:t xml:space="preserve"> </w:t>
            </w:r>
            <w:r>
              <w:rPr/>
              <w:t>万元以上</w:t>
            </w:r>
            <w:r>
              <w:rPr>
                <w:spacing w:val="-33"/>
              </w:rPr>
              <w:t xml:space="preserve"> </w:t>
            </w:r>
            <w:r>
              <w:rPr/>
              <w:t>5</w:t>
            </w:r>
            <w:r>
              <w:rPr>
                <w:spacing w:val="-33"/>
              </w:rPr>
              <w:t xml:space="preserve"> </w:t>
            </w:r>
            <w:r>
              <w:rPr/>
              <w:t>万元以下罚款，货值金额</w:t>
            </w:r>
            <w:r>
              <w:rPr>
                <w:spacing w:val="-21"/>
              </w:rPr>
              <w:t xml:space="preserve"> </w:t>
            </w:r>
            <w:r>
              <w:rPr/>
              <w:t>1 </w:t>
            </w:r>
            <w:r>
              <w:rPr>
                <w:spacing w:val="5"/>
              </w:rPr>
              <w:t>万元以上的，并处货值金额</w:t>
            </w:r>
            <w:r>
              <w:rPr>
                <w:spacing w:val="-25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倍以下罚款；情节</w:t>
            </w:r>
            <w:r>
              <w:rPr/>
              <w:t xml:space="preserve"> </w:t>
            </w:r>
            <w:r>
              <w:rPr>
                <w:spacing w:val="8"/>
              </w:rPr>
              <w:t>严重的，</w:t>
            </w:r>
            <w:r>
              <w:rPr>
                <w:spacing w:val="-60"/>
              </w:rPr>
              <w:t xml:space="preserve"> </w:t>
            </w:r>
            <w:r>
              <w:rPr>
                <w:spacing w:val="8"/>
              </w:rPr>
              <w:t>由发证机关吊销、撤销相关许可证明文件，生产</w:t>
            </w:r>
            <w:r>
              <w:rPr/>
              <w:t xml:space="preserve"> </w:t>
            </w:r>
            <w:r>
              <w:rPr>
                <w:spacing w:val="10"/>
              </w:rPr>
              <w:t>企业的主要负责人和直接负责的主管人员10</w:t>
            </w:r>
            <w:r>
              <w:rPr>
                <w:spacing w:val="-55"/>
              </w:rPr>
              <w:t xml:space="preserve"> </w:t>
            </w:r>
            <w:r>
              <w:rPr>
                <w:spacing w:val="10"/>
              </w:rPr>
              <w:t>年内不得从事</w:t>
            </w:r>
            <w:r>
              <w:rPr/>
              <w:t xml:space="preserve"> </w:t>
            </w:r>
            <w:r>
              <w:rPr>
                <w:spacing w:val="9"/>
              </w:rPr>
              <w:t>饲料、饲料添加剂生产、经营活动；构成犯罪的，依法追</w:t>
            </w:r>
            <w:r>
              <w:rPr>
                <w:spacing w:val="15"/>
              </w:rPr>
              <w:t xml:space="preserve"> </w:t>
            </w:r>
            <w:r>
              <w:rPr>
                <w:spacing w:val="6"/>
              </w:rPr>
              <w:t>究刑事责任：</w:t>
            </w:r>
          </w:p>
          <w:p>
            <w:pPr>
              <w:pStyle w:val="TableText"/>
              <w:ind w:left="113" w:right="36" w:firstLine="8"/>
              <w:spacing w:before="12" w:line="232" w:lineRule="auto"/>
              <w:jc w:val="both"/>
              <w:rPr/>
            </w:pPr>
            <w:r>
              <w:rPr>
                <w:spacing w:val="6"/>
              </w:rPr>
              <w:t>（一）使用限制使用的饲料原料、单一饲料、饲料添加剂、</w:t>
            </w:r>
            <w:r>
              <w:rPr>
                <w:spacing w:val="9"/>
              </w:rPr>
              <w:t xml:space="preserve"> </w:t>
            </w:r>
            <w:r>
              <w:rPr>
                <w:spacing w:val="9"/>
              </w:rPr>
              <w:t>药物饲料添加剂、添加剂预混合饲料生产饲料，不遵守国</w:t>
            </w:r>
            <w:r>
              <w:rPr>
                <w:spacing w:val="6"/>
              </w:rPr>
              <w:t xml:space="preserve">  </w:t>
            </w:r>
            <w:r>
              <w:rPr>
                <w:spacing w:val="8"/>
              </w:rPr>
              <w:t>务院农业行政主管部门的限制性规定的；</w:t>
            </w:r>
          </w:p>
        </w:tc>
        <w:tc>
          <w:tcPr>
            <w:tcW w:w="1280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2" w:right="105" w:firstLine="1"/>
              <w:spacing w:before="123" w:line="236" w:lineRule="auto"/>
              <w:jc w:val="both"/>
              <w:rPr/>
            </w:pPr>
            <w:r>
              <w:rPr>
                <w:spacing w:val="16"/>
              </w:rPr>
              <w:t>使用限制使用的饲料原料、单一</w:t>
            </w:r>
            <w:r>
              <w:rPr>
                <w:spacing w:val="9"/>
              </w:rPr>
              <w:t xml:space="preserve"> </w:t>
            </w:r>
            <w:r>
              <w:rPr>
                <w:spacing w:val="16"/>
              </w:rPr>
              <w:t>饲料生产饲料，不遵守国务院农</w:t>
            </w:r>
            <w:r>
              <w:rPr>
                <w:spacing w:val="10"/>
              </w:rPr>
              <w:t xml:space="preserve"> </w:t>
            </w:r>
            <w:r>
              <w:rPr>
                <w:spacing w:val="9"/>
              </w:rPr>
              <w:t>业行政主管部门的限制性规定的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7" w:right="145" w:firstLine="5"/>
              <w:spacing w:before="122" w:line="236" w:lineRule="auto"/>
              <w:rPr/>
            </w:pPr>
            <w:r>
              <w:rPr>
                <w:spacing w:val="9"/>
              </w:rPr>
              <w:t>责令改正，没收违法所得、违法生产的产品和用于违法生产饲料的饲料原料、</w:t>
            </w:r>
            <w:r>
              <w:rPr>
                <w:spacing w:val="15"/>
              </w:rPr>
              <w:t xml:space="preserve"> </w:t>
            </w:r>
            <w:r>
              <w:rPr>
                <w:spacing w:val="6"/>
              </w:rPr>
              <w:t>单一饲料，违法生产的产品货值金额不足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万元的，并处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</w:t>
            </w:r>
            <w:r>
              <w:rPr/>
              <w:t xml:space="preserve"> </w:t>
            </w:r>
            <w:r>
              <w:rPr>
                <w:spacing w:val="6"/>
              </w:rPr>
              <w:t>下罚款，货值金额</w:t>
            </w:r>
            <w:r>
              <w:rPr>
                <w:spacing w:val="-15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万元以上的，并处货值金额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6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倍以下罚款。</w:t>
            </w:r>
          </w:p>
        </w:tc>
      </w:tr>
      <w:tr>
        <w:trPr>
          <w:trHeight w:val="1217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44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2" w:right="211"/>
              <w:spacing w:before="122" w:line="237" w:lineRule="auto"/>
              <w:jc w:val="both"/>
              <w:rPr/>
            </w:pPr>
            <w:r>
              <w:rPr>
                <w:spacing w:val="9"/>
              </w:rPr>
              <w:t>使用限制使用的饲料添加剂、药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物饲料添加剂、添加剂预混合饲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料生产饲料，不遵守国务院农业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行政主管部门的限制性规定的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6" w:right="39" w:firstLine="6"/>
              <w:spacing w:before="122" w:line="237" w:lineRule="auto"/>
              <w:jc w:val="both"/>
              <w:rPr/>
            </w:pPr>
            <w:r>
              <w:rPr>
                <w:spacing w:val="6"/>
              </w:rPr>
              <w:t>责令改正，没收违法所得、违法生产的产品和用于违法生产饲料的饲料添加剂、</w:t>
            </w:r>
            <w:r>
              <w:rPr>
                <w:spacing w:val="18"/>
              </w:rPr>
              <w:t xml:space="preserve"> </w:t>
            </w:r>
            <w:r>
              <w:rPr>
                <w:spacing w:val="10"/>
              </w:rPr>
              <w:t>药物饲料添加剂、添加剂预混合饲料以及用于违</w:t>
            </w:r>
            <w:r>
              <w:rPr>
                <w:spacing w:val="9"/>
              </w:rPr>
              <w:t>法生产饲料添加剂的原料，违</w:t>
            </w:r>
            <w:r>
              <w:rPr/>
              <w:t xml:space="preserve">  </w:t>
            </w:r>
            <w:r>
              <w:rPr>
                <w:spacing w:val="6"/>
              </w:rPr>
              <w:t>法生产的产品货值金额不足</w:t>
            </w:r>
            <w:r>
              <w:rPr>
                <w:spacing w:val="-10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万元的，并处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万元以下罚款，货值</w:t>
            </w:r>
            <w:r>
              <w:rPr/>
              <w:t xml:space="preserve">  </w:t>
            </w:r>
            <w:r>
              <w:rPr>
                <w:spacing w:val="5"/>
              </w:rPr>
              <w:t>金额</w:t>
            </w:r>
            <w:r>
              <w:rPr>
                <w:spacing w:val="-9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万元以上的，并处货值金额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6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39"/>
              </w:rPr>
              <w:t xml:space="preserve"> </w:t>
            </w:r>
            <w:r>
              <w:rPr>
                <w:spacing w:val="5"/>
              </w:rPr>
              <w:t>8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倍以下罚款。</w:t>
            </w:r>
          </w:p>
        </w:tc>
      </w:tr>
      <w:tr>
        <w:trPr>
          <w:trHeight w:val="1736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  <w:r/>
          </w:p>
          <w:p>
            <w:pPr>
              <w:spacing w:line="3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  <w:r/>
          </w:p>
          <w:p>
            <w:pPr>
              <w:spacing w:line="3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8" w:lineRule="auto"/>
              <w:rPr/>
            </w:pPr>
            <w:r>
              <w:rPr>
                <w:spacing w:val="9"/>
              </w:rPr>
              <w:t>造成质量安全事件或恶劣影响的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5" w:right="107" w:firstLine="7"/>
              <w:spacing w:before="122" w:line="238" w:lineRule="auto"/>
              <w:rPr/>
            </w:pPr>
            <w:r>
              <w:rPr>
                <w:spacing w:val="10"/>
              </w:rPr>
              <w:t>责令改正，没收违法所得、违法生产的产品和用于违法生产饲料</w:t>
            </w:r>
            <w:r>
              <w:rPr>
                <w:spacing w:val="9"/>
              </w:rPr>
              <w:t>的饲料原料、</w:t>
            </w:r>
            <w:r>
              <w:rPr/>
              <w:t xml:space="preserve"> </w:t>
            </w:r>
            <w:r>
              <w:rPr>
                <w:spacing w:val="10"/>
              </w:rPr>
              <w:t>单一饲料、饲料添加剂、药物饲料添加剂、添加剂</w:t>
            </w:r>
            <w:r>
              <w:rPr>
                <w:spacing w:val="9"/>
              </w:rPr>
              <w:t>预混合饲料以及用于违法生</w:t>
            </w:r>
            <w:r>
              <w:rPr/>
              <w:t xml:space="preserve"> </w:t>
            </w:r>
            <w:r>
              <w:rPr>
                <w:spacing w:val="7"/>
              </w:rPr>
              <w:t>产饲料添加剂的原料，违法生产的产品货值金额不足</w:t>
            </w:r>
            <w:r>
              <w:rPr>
                <w:spacing w:val="-9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万元的，并处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</w:t>
            </w:r>
            <w:r>
              <w:rPr/>
              <w:t xml:space="preserve"> </w:t>
            </w:r>
            <w:r>
              <w:rPr>
                <w:spacing w:val="3"/>
              </w:rPr>
              <w:t>上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万元以下罚款，货值金额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万元以上的，并处货值金额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8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倍以上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倍以下</w:t>
            </w:r>
            <w:r>
              <w:rPr/>
              <w:t xml:space="preserve"> </w:t>
            </w:r>
            <w:r>
              <w:rPr>
                <w:spacing w:val="10"/>
              </w:rPr>
              <w:t>罚款，发证机关吊销、撤销相关许可证明文件，生</w:t>
            </w:r>
            <w:r>
              <w:rPr>
                <w:spacing w:val="9"/>
              </w:rPr>
              <w:t>产企业的主要负责人和直接</w:t>
            </w:r>
            <w:r>
              <w:rPr/>
              <w:t xml:space="preserve"> </w:t>
            </w:r>
            <w:r>
              <w:rPr>
                <w:spacing w:val="8"/>
              </w:rPr>
              <w:t>负责的主管人员</w:t>
            </w:r>
            <w:r>
              <w:rPr>
                <w:spacing w:val="-24"/>
              </w:rPr>
              <w:t xml:space="preserve"> </w:t>
            </w:r>
            <w:r>
              <w:rPr>
                <w:spacing w:val="8"/>
              </w:rPr>
              <w:t>10</w:t>
            </w:r>
            <w:r>
              <w:rPr>
                <w:spacing w:val="-37"/>
              </w:rPr>
              <w:t xml:space="preserve"> </w:t>
            </w:r>
            <w:r>
              <w:rPr>
                <w:spacing w:val="8"/>
              </w:rPr>
              <w:t>年内不得从事饲料、饲料添加剂生产、</w:t>
            </w:r>
            <w:r>
              <w:rPr>
                <w:spacing w:val="7"/>
              </w:rPr>
              <w:t>经营活动。</w:t>
            </w:r>
          </w:p>
        </w:tc>
      </w:tr>
      <w:tr>
        <w:trPr>
          <w:trHeight w:val="1476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9"/>
              <w:spacing w:before="78" w:line="18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6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49"/>
              <w:spacing w:before="65" w:line="254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饲料、饲料添加剂生产企业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使用国务院农业行政主管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部门公布的饲料原料目录、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饲料添加剂品种目录和药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物饲料添加剂品种目录以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外的物质生产饲料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101" w:hanging="3"/>
              <w:spacing w:before="65" w:line="239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《饲料和饲料添加剂管理条例》第三十九条第二项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饲料、</w:t>
            </w:r>
            <w:r>
              <w:rPr>
                <w:spacing w:val="7"/>
              </w:rPr>
              <w:t xml:space="preserve"> </w:t>
            </w:r>
            <w:r>
              <w:rPr>
                <w:spacing w:val="8"/>
              </w:rPr>
              <w:t>饲料添加剂生产企业有下列行为之一的，</w:t>
            </w:r>
            <w:r>
              <w:rPr>
                <w:spacing w:val="-60"/>
              </w:rPr>
              <w:t xml:space="preserve"> </w:t>
            </w:r>
            <w:r>
              <w:rPr>
                <w:spacing w:val="8"/>
              </w:rPr>
              <w:t>由县级以上地方</w:t>
            </w:r>
            <w:r>
              <w:rPr/>
              <w:t xml:space="preserve"> </w:t>
            </w:r>
            <w:r>
              <w:rPr>
                <w:spacing w:val="9"/>
              </w:rPr>
              <w:t>人民政府饲料管理部门责令改正，没收违法所得、违法生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产的产品和用于违法生产饲料的饲料原料、单一饲料、饲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料添加剂、药物饲料添加剂、添加剂预混合饲料以及用于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违法生产饲料添加剂的原料，违法生产的产品货值金额不</w:t>
            </w:r>
            <w:r>
              <w:rPr>
                <w:spacing w:val="15"/>
              </w:rPr>
              <w:t xml:space="preserve"> </w:t>
            </w:r>
            <w:r>
              <w:rPr/>
              <w:t>足</w:t>
            </w:r>
            <w:r>
              <w:rPr>
                <w:spacing w:val="-15"/>
              </w:rPr>
              <w:t xml:space="preserve"> </w:t>
            </w:r>
            <w:r>
              <w:rPr/>
              <w:t>1</w:t>
            </w:r>
            <w:r>
              <w:rPr>
                <w:spacing w:val="-35"/>
              </w:rPr>
              <w:t xml:space="preserve"> </w:t>
            </w:r>
            <w:r>
              <w:rPr/>
              <w:t>万元的，并处</w:t>
            </w:r>
            <w:r>
              <w:rPr>
                <w:spacing w:val="-22"/>
              </w:rPr>
              <w:t xml:space="preserve"> </w:t>
            </w:r>
            <w:r>
              <w:rPr/>
              <w:t>1</w:t>
            </w:r>
            <w:r>
              <w:rPr>
                <w:spacing w:val="-35"/>
              </w:rPr>
              <w:t xml:space="preserve"> </w:t>
            </w:r>
            <w:r>
              <w:rPr/>
              <w:t>万元以上</w:t>
            </w:r>
            <w:r>
              <w:rPr>
                <w:spacing w:val="-33"/>
              </w:rPr>
              <w:t xml:space="preserve"> </w:t>
            </w:r>
            <w:r>
              <w:rPr/>
              <w:t>5</w:t>
            </w:r>
            <w:r>
              <w:rPr>
                <w:spacing w:val="-33"/>
              </w:rPr>
              <w:t xml:space="preserve"> </w:t>
            </w:r>
            <w:r>
              <w:rPr/>
              <w:t>万元以下罚款，货值金额</w:t>
            </w:r>
            <w:r>
              <w:rPr>
                <w:spacing w:val="-21"/>
              </w:rPr>
              <w:t xml:space="preserve"> </w:t>
            </w:r>
            <w:r>
              <w:rPr/>
              <w:t>1 </w:t>
            </w:r>
            <w:r>
              <w:rPr>
                <w:spacing w:val="5"/>
              </w:rPr>
              <w:t>万元以上的，并处货值金额</w:t>
            </w:r>
            <w:r>
              <w:rPr>
                <w:spacing w:val="-25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倍以下罚款；情节</w:t>
            </w:r>
            <w:r>
              <w:rPr/>
              <w:t xml:space="preserve"> </w:t>
            </w:r>
            <w:r>
              <w:rPr>
                <w:spacing w:val="8"/>
              </w:rPr>
              <w:t>严重的，</w:t>
            </w:r>
            <w:r>
              <w:rPr>
                <w:spacing w:val="-60"/>
              </w:rPr>
              <w:t xml:space="preserve"> </w:t>
            </w:r>
            <w:r>
              <w:rPr>
                <w:spacing w:val="8"/>
              </w:rPr>
              <w:t>由发证机关吊销、撤销相关许可证明文件，生产</w:t>
            </w:r>
            <w:r>
              <w:rPr/>
              <w:t xml:space="preserve"> </w:t>
            </w:r>
            <w:r>
              <w:rPr>
                <w:spacing w:val="10"/>
              </w:rPr>
              <w:t>企业的主要负责人和直接负责的主管人员10</w:t>
            </w:r>
            <w:r>
              <w:rPr>
                <w:spacing w:val="-55"/>
              </w:rPr>
              <w:t xml:space="preserve"> </w:t>
            </w:r>
            <w:r>
              <w:rPr>
                <w:spacing w:val="10"/>
              </w:rPr>
              <w:t>年内不得从事</w:t>
            </w:r>
            <w:r>
              <w:rPr/>
              <w:t xml:space="preserve"> </w:t>
            </w:r>
            <w:r>
              <w:rPr>
                <w:spacing w:val="9"/>
              </w:rPr>
              <w:t>饲料、饲料添加剂生产、经营活动；构成犯罪的，依法追</w:t>
            </w:r>
            <w:r>
              <w:rPr>
                <w:spacing w:val="15"/>
              </w:rPr>
              <w:t xml:space="preserve"> </w:t>
            </w:r>
            <w:r>
              <w:rPr>
                <w:spacing w:val="6"/>
              </w:rPr>
              <w:t>究刑事责任：</w:t>
            </w:r>
          </w:p>
          <w:p>
            <w:pPr>
              <w:pStyle w:val="TableText"/>
              <w:ind w:left="110" w:right="36" w:firstLine="10"/>
              <w:spacing w:before="13" w:line="236" w:lineRule="auto"/>
              <w:jc w:val="both"/>
              <w:rPr/>
            </w:pPr>
            <w:r>
              <w:rPr>
                <w:spacing w:val="6"/>
              </w:rPr>
              <w:t>（二）使用国务院农业行政主管部门公布的饲料原料目录、</w:t>
            </w:r>
            <w:r>
              <w:rPr>
                <w:spacing w:val="9"/>
              </w:rPr>
              <w:t xml:space="preserve"> </w:t>
            </w:r>
            <w:r>
              <w:rPr>
                <w:spacing w:val="9"/>
              </w:rPr>
              <w:t>饲料添加剂品种目录和药物饲料添加剂品种目录以外的物</w:t>
            </w:r>
            <w:r>
              <w:rPr>
                <w:spacing w:val="7"/>
              </w:rPr>
              <w:t xml:space="preserve">  </w:t>
            </w:r>
            <w:r>
              <w:rPr>
                <w:spacing w:val="7"/>
              </w:rPr>
              <w:t>质生产饲料的；</w:t>
            </w:r>
          </w:p>
        </w:tc>
        <w:tc>
          <w:tcPr>
            <w:tcW w:w="1280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</w:tcPr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/>
              <w:spacing w:before="65" w:line="228" w:lineRule="auto"/>
              <w:rPr/>
            </w:pPr>
            <w:r>
              <w:rPr>
                <w:spacing w:val="8"/>
              </w:rPr>
              <w:t>首次违法且未造成严重后果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5" w:right="145" w:firstLine="7"/>
              <w:spacing w:before="122" w:line="238" w:lineRule="auto"/>
              <w:rPr/>
            </w:pPr>
            <w:r>
              <w:rPr>
                <w:spacing w:val="9"/>
              </w:rPr>
              <w:t>责令改正，没收违法所得、违法生产的产品和用于违法生产饲料的饲料原料、</w:t>
            </w:r>
            <w:r>
              <w:rPr>
                <w:spacing w:val="15"/>
              </w:rPr>
              <w:t xml:space="preserve"> </w:t>
            </w:r>
            <w:r>
              <w:rPr>
                <w:spacing w:val="10"/>
              </w:rPr>
              <w:t>单一饲料、饲料添加剂、药物饲料添加剂、添加剂</w:t>
            </w:r>
            <w:r>
              <w:rPr>
                <w:spacing w:val="9"/>
              </w:rPr>
              <w:t>预混合饲料以及用于违法生</w:t>
            </w:r>
            <w:r>
              <w:rPr/>
              <w:t xml:space="preserve"> </w:t>
            </w:r>
            <w:r>
              <w:rPr>
                <w:spacing w:val="7"/>
              </w:rPr>
              <w:t>产饲料添加剂的原料，违法生产的产品货值金额不足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万元的，并处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</w:t>
            </w:r>
            <w:r>
              <w:rPr/>
              <w:t xml:space="preserve"> </w:t>
            </w:r>
            <w:r>
              <w:rPr>
                <w:spacing w:val="6"/>
              </w:rPr>
              <w:t>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万元以下罚款，货值金额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万元以上的，并处货值金额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6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</w:t>
            </w:r>
            <w:r>
              <w:rPr/>
              <w:t xml:space="preserve"> </w:t>
            </w:r>
            <w:r>
              <w:rPr>
                <w:spacing w:val="3"/>
              </w:rPr>
              <w:t>罚款。</w:t>
            </w:r>
          </w:p>
        </w:tc>
      </w:tr>
      <w:tr>
        <w:trPr>
          <w:trHeight w:val="1305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1" w:right="211" w:firstLine="2"/>
              <w:spacing w:before="290" w:line="236" w:lineRule="auto"/>
              <w:jc w:val="both"/>
              <w:rPr/>
            </w:pPr>
            <w:r>
              <w:rPr>
                <w:spacing w:val="9"/>
              </w:rPr>
              <w:t>两次违反本规定、且不属于从重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情形的，或者使用的目录之外的</w:t>
            </w:r>
            <w:r>
              <w:rPr>
                <w:spacing w:val="4"/>
              </w:rPr>
              <w:t xml:space="preserve"> </w:t>
            </w:r>
            <w:r>
              <w:rPr>
                <w:spacing w:val="9"/>
              </w:rPr>
              <w:t>物质存在较大安全隐患的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5" w:right="145" w:firstLine="7"/>
              <w:spacing w:before="27" w:line="234" w:lineRule="auto"/>
              <w:rPr/>
            </w:pPr>
            <w:r>
              <w:rPr>
                <w:spacing w:val="9"/>
              </w:rPr>
              <w:t>责令改正，没收违法所得、违法生产的产品和用于违法生产饲料的饲料原料、</w:t>
            </w:r>
            <w:r>
              <w:rPr>
                <w:spacing w:val="15"/>
              </w:rPr>
              <w:t xml:space="preserve"> </w:t>
            </w:r>
            <w:r>
              <w:rPr>
                <w:spacing w:val="10"/>
              </w:rPr>
              <w:t>单一饲料、饲料添加剂、药物饲料添加剂、添加剂</w:t>
            </w:r>
            <w:r>
              <w:rPr>
                <w:spacing w:val="9"/>
              </w:rPr>
              <w:t>预混合饲料以及用于违法生</w:t>
            </w:r>
            <w:r>
              <w:rPr/>
              <w:t xml:space="preserve"> </w:t>
            </w:r>
            <w:r>
              <w:rPr>
                <w:spacing w:val="7"/>
              </w:rPr>
              <w:t>产饲料添加剂的原料，违法生产的产品货值金额不足</w:t>
            </w:r>
            <w:r>
              <w:rPr>
                <w:spacing w:val="-9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万元的，并处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</w:t>
            </w:r>
            <w:r>
              <w:rPr/>
              <w:t xml:space="preserve"> </w:t>
            </w:r>
            <w:r>
              <w:rPr>
                <w:spacing w:val="6"/>
              </w:rPr>
              <w:t>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万元以下罚款，货值金额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万元以上的，并处货值金额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6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8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</w:t>
            </w:r>
            <w:r>
              <w:rPr/>
              <w:t xml:space="preserve"> </w:t>
            </w:r>
            <w:r>
              <w:rPr>
                <w:spacing w:val="3"/>
              </w:rPr>
              <w:t>罚款。</w:t>
            </w:r>
          </w:p>
        </w:tc>
      </w:tr>
      <w:tr>
        <w:trPr>
          <w:trHeight w:val="1717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211" w:hanging="1"/>
              <w:spacing w:before="65" w:line="235" w:lineRule="auto"/>
              <w:rPr/>
            </w:pPr>
            <w:r>
              <w:rPr>
                <w:spacing w:val="9"/>
              </w:rPr>
              <w:t>三次以上违反本规定的，或者造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成质量安全事件或恶劣影响的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5" w:right="107" w:firstLine="7"/>
              <w:spacing w:before="104" w:line="238" w:lineRule="auto"/>
              <w:rPr/>
            </w:pPr>
            <w:r>
              <w:rPr>
                <w:spacing w:val="10"/>
              </w:rPr>
              <w:t>责令改正，没收违法所得、违法生产的产品和用于违法生产饲料</w:t>
            </w:r>
            <w:r>
              <w:rPr>
                <w:spacing w:val="9"/>
              </w:rPr>
              <w:t>的饲料原料、</w:t>
            </w:r>
            <w:r>
              <w:rPr/>
              <w:t xml:space="preserve"> </w:t>
            </w:r>
            <w:r>
              <w:rPr>
                <w:spacing w:val="10"/>
              </w:rPr>
              <w:t>单一饲料、饲料添加剂、药物饲料添加剂、添加剂</w:t>
            </w:r>
            <w:r>
              <w:rPr>
                <w:spacing w:val="9"/>
              </w:rPr>
              <w:t>预混合饲料以及用于违法生</w:t>
            </w:r>
            <w:r>
              <w:rPr/>
              <w:t xml:space="preserve"> </w:t>
            </w:r>
            <w:r>
              <w:rPr>
                <w:spacing w:val="7"/>
              </w:rPr>
              <w:t>产饲料添加剂的原料，违法生产的产品货值金额不足</w:t>
            </w:r>
            <w:r>
              <w:rPr>
                <w:spacing w:val="-9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万元的，并处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</w:t>
            </w:r>
            <w:r>
              <w:rPr/>
              <w:t xml:space="preserve"> </w:t>
            </w:r>
            <w:r>
              <w:rPr>
                <w:spacing w:val="3"/>
              </w:rPr>
              <w:t>上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万元以下罚款，货值金额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万元以上的，并处货值金额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8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倍以上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倍以下</w:t>
            </w:r>
            <w:r>
              <w:rPr/>
              <w:t xml:space="preserve"> </w:t>
            </w:r>
            <w:r>
              <w:rPr>
                <w:spacing w:val="10"/>
              </w:rPr>
              <w:t>罚款，发证机关吊销、撤销相关许可证明文件，生</w:t>
            </w:r>
            <w:r>
              <w:rPr>
                <w:spacing w:val="9"/>
              </w:rPr>
              <w:t>产企业的主要负责人和直接</w:t>
            </w:r>
            <w:r>
              <w:rPr/>
              <w:t xml:space="preserve"> </w:t>
            </w:r>
            <w:r>
              <w:rPr>
                <w:spacing w:val="8"/>
              </w:rPr>
              <w:t>负责的主管人员</w:t>
            </w:r>
            <w:r>
              <w:rPr>
                <w:spacing w:val="-24"/>
              </w:rPr>
              <w:t xml:space="preserve"> </w:t>
            </w:r>
            <w:r>
              <w:rPr>
                <w:spacing w:val="8"/>
              </w:rPr>
              <w:t>10</w:t>
            </w:r>
            <w:r>
              <w:rPr>
                <w:spacing w:val="-37"/>
              </w:rPr>
              <w:t xml:space="preserve"> </w:t>
            </w:r>
            <w:r>
              <w:rPr>
                <w:spacing w:val="8"/>
              </w:rPr>
              <w:t>年内不得从事饲料、饲料添加剂生产、</w:t>
            </w:r>
            <w:r>
              <w:rPr>
                <w:spacing w:val="7"/>
              </w:rPr>
              <w:t>经营活动。</w:t>
            </w:r>
          </w:p>
        </w:tc>
      </w:tr>
      <w:tr>
        <w:trPr>
          <w:trHeight w:val="1390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79"/>
              <w:spacing w:before="78" w:line="183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49"/>
              <w:spacing w:before="65" w:line="251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生产未取得新饲料、新饲料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添加剂证书的新饲料、新饲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料添加剂或者禁用的饲料、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饲料添加剂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41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101" w:hanging="3"/>
              <w:spacing w:before="65" w:line="239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《饲料和饲料添加剂管理条例》第三十九条第三项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饲料、</w:t>
            </w:r>
            <w:r>
              <w:rPr>
                <w:spacing w:val="7"/>
              </w:rPr>
              <w:t xml:space="preserve"> </w:t>
            </w:r>
            <w:r>
              <w:rPr>
                <w:spacing w:val="8"/>
              </w:rPr>
              <w:t>饲料添加剂生产企业有下列行为之一的，</w:t>
            </w:r>
            <w:r>
              <w:rPr>
                <w:spacing w:val="-60"/>
              </w:rPr>
              <w:t xml:space="preserve"> </w:t>
            </w:r>
            <w:r>
              <w:rPr>
                <w:spacing w:val="8"/>
              </w:rPr>
              <w:t>由县级以上地方</w:t>
            </w:r>
            <w:r>
              <w:rPr/>
              <w:t xml:space="preserve"> </w:t>
            </w:r>
            <w:r>
              <w:rPr>
                <w:spacing w:val="9"/>
              </w:rPr>
              <w:t>人民政府饲料管理部门责令改正，没收违法所得、违法生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产的产品和用于违法生产饲料的饲料原料、单一饲料、饲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料添加剂、药物饲料添加剂、添加剂预混合饲料以及用于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违法生产饲料添加剂的原料，违法生产的产品货值金额不</w:t>
            </w:r>
            <w:r>
              <w:rPr>
                <w:spacing w:val="15"/>
              </w:rPr>
              <w:t xml:space="preserve"> </w:t>
            </w:r>
            <w:r>
              <w:rPr/>
              <w:t>足</w:t>
            </w:r>
            <w:r>
              <w:rPr>
                <w:spacing w:val="-15"/>
              </w:rPr>
              <w:t xml:space="preserve"> </w:t>
            </w:r>
            <w:r>
              <w:rPr/>
              <w:t>1</w:t>
            </w:r>
            <w:r>
              <w:rPr>
                <w:spacing w:val="-35"/>
              </w:rPr>
              <w:t xml:space="preserve"> </w:t>
            </w:r>
            <w:r>
              <w:rPr/>
              <w:t>万元的，并处</w:t>
            </w:r>
            <w:r>
              <w:rPr>
                <w:spacing w:val="-22"/>
              </w:rPr>
              <w:t xml:space="preserve"> </w:t>
            </w:r>
            <w:r>
              <w:rPr/>
              <w:t>1</w:t>
            </w:r>
            <w:r>
              <w:rPr>
                <w:spacing w:val="-35"/>
              </w:rPr>
              <w:t xml:space="preserve"> </w:t>
            </w:r>
            <w:r>
              <w:rPr/>
              <w:t>万元以上</w:t>
            </w:r>
            <w:r>
              <w:rPr>
                <w:spacing w:val="-33"/>
              </w:rPr>
              <w:t xml:space="preserve"> </w:t>
            </w:r>
            <w:r>
              <w:rPr/>
              <w:t>5</w:t>
            </w:r>
            <w:r>
              <w:rPr>
                <w:spacing w:val="-33"/>
              </w:rPr>
              <w:t xml:space="preserve"> </w:t>
            </w:r>
            <w:r>
              <w:rPr/>
              <w:t>万元以下罚款，货值金额</w:t>
            </w:r>
            <w:r>
              <w:rPr>
                <w:spacing w:val="-21"/>
              </w:rPr>
              <w:t xml:space="preserve"> </w:t>
            </w:r>
            <w:r>
              <w:rPr/>
              <w:t>1 </w:t>
            </w:r>
            <w:r>
              <w:rPr>
                <w:spacing w:val="5"/>
              </w:rPr>
              <w:t>万元以上的，并处货值金额</w:t>
            </w:r>
            <w:r>
              <w:rPr>
                <w:spacing w:val="-25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倍以上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倍以下罚款；情节</w:t>
            </w:r>
            <w:r>
              <w:rPr/>
              <w:t xml:space="preserve"> </w:t>
            </w:r>
            <w:r>
              <w:rPr>
                <w:spacing w:val="8"/>
              </w:rPr>
              <w:t>严重的，</w:t>
            </w:r>
            <w:r>
              <w:rPr>
                <w:spacing w:val="-60"/>
              </w:rPr>
              <w:t xml:space="preserve"> </w:t>
            </w:r>
            <w:r>
              <w:rPr>
                <w:spacing w:val="8"/>
              </w:rPr>
              <w:t>由发证机关吊销、撤销相关许可证明文件，生产</w:t>
            </w:r>
            <w:r>
              <w:rPr/>
              <w:t xml:space="preserve"> </w:t>
            </w:r>
            <w:r>
              <w:rPr>
                <w:spacing w:val="10"/>
              </w:rPr>
              <w:t>企业的主要负责人和直接负责的主管人员10</w:t>
            </w:r>
            <w:r>
              <w:rPr>
                <w:spacing w:val="-55"/>
              </w:rPr>
              <w:t xml:space="preserve"> </w:t>
            </w:r>
            <w:r>
              <w:rPr>
                <w:spacing w:val="10"/>
              </w:rPr>
              <w:t>年内不得从事</w:t>
            </w:r>
            <w:r>
              <w:rPr/>
              <w:t xml:space="preserve"> </w:t>
            </w:r>
            <w:r>
              <w:rPr>
                <w:spacing w:val="9"/>
              </w:rPr>
              <w:t>饲料、饲料添加剂生产、经营活动；构成犯罪的，依法追</w:t>
            </w:r>
            <w:r>
              <w:rPr>
                <w:spacing w:val="15"/>
              </w:rPr>
              <w:t xml:space="preserve"> </w:t>
            </w:r>
            <w:r>
              <w:rPr>
                <w:spacing w:val="6"/>
              </w:rPr>
              <w:t>究刑事责任：</w:t>
            </w:r>
          </w:p>
          <w:p>
            <w:pPr>
              <w:pStyle w:val="TableText"/>
              <w:ind w:left="112" w:right="207" w:firstLine="9"/>
              <w:spacing w:before="11" w:line="235" w:lineRule="auto"/>
              <w:rPr/>
            </w:pPr>
            <w:r>
              <w:rPr>
                <w:spacing w:val="8"/>
              </w:rPr>
              <w:t>（三）生产未取得新饲料、新饲料添加剂证</w:t>
            </w:r>
            <w:r>
              <w:rPr>
                <w:spacing w:val="7"/>
              </w:rPr>
              <w:t>书的新饲料、</w:t>
            </w:r>
            <w:r>
              <w:rPr/>
              <w:t xml:space="preserve"> </w:t>
            </w:r>
            <w:r>
              <w:rPr>
                <w:spacing w:val="9"/>
              </w:rPr>
              <w:t>新饲料添加剂或者禁用的饲料、饲料添加剂</w:t>
            </w:r>
            <w:r>
              <w:rPr>
                <w:spacing w:val="8"/>
              </w:rPr>
              <w:t>的。</w:t>
            </w:r>
          </w:p>
        </w:tc>
        <w:tc>
          <w:tcPr>
            <w:tcW w:w="1280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211"/>
              <w:spacing w:before="65" w:line="237" w:lineRule="auto"/>
              <w:jc w:val="both"/>
              <w:rPr/>
            </w:pPr>
            <w:r>
              <w:rPr>
                <w:spacing w:val="9"/>
              </w:rPr>
              <w:t>生产未取得新饲料、新饲料添加</w:t>
            </w:r>
            <w:r>
              <w:rPr/>
              <w:t xml:space="preserve"> </w:t>
            </w:r>
            <w:r>
              <w:rPr>
                <w:spacing w:val="9"/>
              </w:rPr>
              <w:t>剂证书的新饲料、新饲料添加剂</w:t>
            </w:r>
            <w:r>
              <w:rPr>
                <w:spacing w:val="1"/>
              </w:rPr>
              <w:t xml:space="preserve"> </w:t>
            </w:r>
            <w:r>
              <w:rPr/>
              <w:t>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5" w:right="145" w:firstLine="7"/>
              <w:spacing w:before="73" w:line="238" w:lineRule="auto"/>
              <w:rPr/>
            </w:pPr>
            <w:r>
              <w:rPr>
                <w:spacing w:val="9"/>
              </w:rPr>
              <w:t>责令改正，没收违法所得、违法生产的产品和用于违法生产饲料的饲料原料、</w:t>
            </w:r>
            <w:r>
              <w:rPr>
                <w:spacing w:val="15"/>
              </w:rPr>
              <w:t xml:space="preserve"> </w:t>
            </w:r>
            <w:r>
              <w:rPr>
                <w:spacing w:val="10"/>
              </w:rPr>
              <w:t>单一饲料、饲料添加剂、药物饲料添加剂、添加剂</w:t>
            </w:r>
            <w:r>
              <w:rPr>
                <w:spacing w:val="9"/>
              </w:rPr>
              <w:t>预混合饲料以及用于违法生</w:t>
            </w:r>
            <w:r>
              <w:rPr/>
              <w:t xml:space="preserve"> </w:t>
            </w:r>
            <w:r>
              <w:rPr>
                <w:spacing w:val="7"/>
              </w:rPr>
              <w:t>产饲料添加剂的原料，违法生产的产品货值金额不足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万元的，并处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</w:t>
            </w:r>
            <w:r>
              <w:rPr/>
              <w:t xml:space="preserve"> </w:t>
            </w:r>
            <w:r>
              <w:rPr>
                <w:spacing w:val="6"/>
              </w:rPr>
              <w:t>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万元以下罚款，货值金额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万元以上的，并处货值金额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6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倍以下</w:t>
            </w:r>
            <w:r>
              <w:rPr/>
              <w:t xml:space="preserve"> </w:t>
            </w:r>
            <w:r>
              <w:rPr>
                <w:spacing w:val="3"/>
              </w:rPr>
              <w:t>罚款。</w:t>
            </w:r>
          </w:p>
        </w:tc>
      </w:tr>
      <w:tr>
        <w:trPr>
          <w:trHeight w:val="1403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/>
              <w:spacing w:before="65" w:line="228" w:lineRule="auto"/>
              <w:rPr/>
            </w:pPr>
            <w:r>
              <w:rPr>
                <w:spacing w:val="9"/>
              </w:rPr>
              <w:t>生产禁用的饲料、饲料添加剂的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5" w:right="145" w:firstLine="7"/>
              <w:spacing w:before="80" w:line="238" w:lineRule="auto"/>
              <w:rPr/>
            </w:pPr>
            <w:r>
              <w:rPr>
                <w:spacing w:val="9"/>
              </w:rPr>
              <w:t>责令改正，没收违法所得、违法生产的产品和用于违法生产饲料的饲料原料、</w:t>
            </w:r>
            <w:r>
              <w:rPr>
                <w:spacing w:val="15"/>
              </w:rPr>
              <w:t xml:space="preserve"> </w:t>
            </w:r>
            <w:r>
              <w:rPr>
                <w:spacing w:val="10"/>
              </w:rPr>
              <w:t>单一饲料、饲料添加剂、药物饲料添加剂、添加剂</w:t>
            </w:r>
            <w:r>
              <w:rPr>
                <w:spacing w:val="9"/>
              </w:rPr>
              <w:t>预混合饲料以及用于违法生</w:t>
            </w:r>
            <w:r>
              <w:rPr/>
              <w:t xml:space="preserve"> </w:t>
            </w:r>
            <w:r>
              <w:rPr>
                <w:spacing w:val="7"/>
              </w:rPr>
              <w:t>产饲料添加剂的原料，违法生产的产品货值金额不足</w:t>
            </w:r>
            <w:r>
              <w:rPr>
                <w:spacing w:val="-9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万元的，并处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</w:t>
            </w:r>
            <w:r>
              <w:rPr/>
              <w:t xml:space="preserve"> </w:t>
            </w:r>
            <w:r>
              <w:rPr>
                <w:spacing w:val="6"/>
              </w:rPr>
              <w:t>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万元以下罚款，货值金额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万元以上的，并处货值金额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6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8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</w:t>
            </w:r>
            <w:r>
              <w:rPr/>
              <w:t xml:space="preserve"> </w:t>
            </w:r>
            <w:r>
              <w:rPr>
                <w:spacing w:val="3"/>
              </w:rPr>
              <w:t>罚款。</w:t>
            </w:r>
          </w:p>
        </w:tc>
      </w:tr>
      <w:tr>
        <w:trPr>
          <w:trHeight w:val="1747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351" w:lineRule="auto"/>
              <w:rPr>
                <w:rFonts w:ascii="Arial"/>
                <w:sz w:val="21"/>
              </w:rPr>
            </w:pPr>
            <w:r/>
          </w:p>
          <w:p>
            <w:pPr>
              <w:spacing w:line="3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  <w:r/>
          </w:p>
          <w:p>
            <w:pPr>
              <w:spacing w:line="3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8" w:lineRule="auto"/>
              <w:rPr/>
            </w:pPr>
            <w:r>
              <w:rPr>
                <w:spacing w:val="9"/>
              </w:rPr>
              <w:t>造成质量安全事件或恶劣影响的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5" w:right="107" w:firstLine="7"/>
              <w:spacing w:before="123" w:line="238" w:lineRule="auto"/>
              <w:rPr/>
            </w:pPr>
            <w:r>
              <w:rPr>
                <w:spacing w:val="10"/>
              </w:rPr>
              <w:t>责令改正，没收违法所得、违法生产的产品和用于违法生产饲料</w:t>
            </w:r>
            <w:r>
              <w:rPr>
                <w:spacing w:val="9"/>
              </w:rPr>
              <w:t>的饲料原料、</w:t>
            </w:r>
            <w:r>
              <w:rPr/>
              <w:t xml:space="preserve"> </w:t>
            </w:r>
            <w:r>
              <w:rPr>
                <w:spacing w:val="10"/>
              </w:rPr>
              <w:t>单一饲料、饲料添加剂、药物饲料添加剂、添加剂</w:t>
            </w:r>
            <w:r>
              <w:rPr>
                <w:spacing w:val="9"/>
              </w:rPr>
              <w:t>预混合饲料以及用于违法生</w:t>
            </w:r>
            <w:r>
              <w:rPr/>
              <w:t xml:space="preserve"> </w:t>
            </w:r>
            <w:r>
              <w:rPr>
                <w:spacing w:val="7"/>
              </w:rPr>
              <w:t>产饲料添加剂的原料，违法生产的产品货值金额不足</w:t>
            </w:r>
            <w:r>
              <w:rPr>
                <w:spacing w:val="-9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万元的，并处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</w:t>
            </w:r>
            <w:r>
              <w:rPr/>
              <w:t xml:space="preserve"> </w:t>
            </w:r>
            <w:r>
              <w:rPr>
                <w:spacing w:val="3"/>
              </w:rPr>
              <w:t>上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万元以下罚款，货值金额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万元以上的，并处货值金额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8</w:t>
            </w:r>
            <w:r>
              <w:rPr>
                <w:spacing w:val="-38"/>
              </w:rPr>
              <w:t xml:space="preserve"> </w:t>
            </w:r>
            <w:r>
              <w:rPr>
                <w:spacing w:val="3"/>
              </w:rPr>
              <w:t>倍以上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10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倍以下</w:t>
            </w:r>
            <w:r>
              <w:rPr/>
              <w:t xml:space="preserve"> </w:t>
            </w:r>
            <w:r>
              <w:rPr>
                <w:spacing w:val="10"/>
              </w:rPr>
              <w:t>罚款，发证机关吊销、撤销相关许可证明文件，生</w:t>
            </w:r>
            <w:r>
              <w:rPr>
                <w:spacing w:val="9"/>
              </w:rPr>
              <w:t>产企业的主要负责人和直接</w:t>
            </w:r>
            <w:r>
              <w:rPr/>
              <w:t xml:space="preserve"> </w:t>
            </w:r>
            <w:r>
              <w:rPr>
                <w:spacing w:val="8"/>
              </w:rPr>
              <w:t>负责的主管人员</w:t>
            </w:r>
            <w:r>
              <w:rPr>
                <w:spacing w:val="-24"/>
              </w:rPr>
              <w:t xml:space="preserve"> </w:t>
            </w:r>
            <w:r>
              <w:rPr>
                <w:spacing w:val="8"/>
              </w:rPr>
              <w:t>10</w:t>
            </w:r>
            <w:r>
              <w:rPr>
                <w:spacing w:val="-37"/>
              </w:rPr>
              <w:t xml:space="preserve"> </w:t>
            </w:r>
            <w:r>
              <w:rPr>
                <w:spacing w:val="8"/>
              </w:rPr>
              <w:t>年内不得从事饲料、饲料添加剂生产、</w:t>
            </w:r>
            <w:r>
              <w:rPr>
                <w:spacing w:val="7"/>
              </w:rPr>
              <w:t>经营活动。</w:t>
            </w:r>
          </w:p>
        </w:tc>
      </w:tr>
    </w:tbl>
    <w:p>
      <w:pPr>
        <w:spacing w:line="236" w:lineRule="exact"/>
        <w:rPr>
          <w:rFonts w:ascii="Arial"/>
          <w:sz w:val="20"/>
        </w:rPr>
      </w:pPr>
      <w:r/>
    </w:p>
    <w:p>
      <w:pPr>
        <w:spacing w:line="236" w:lineRule="exact"/>
        <w:sectPr>
          <w:footerReference w:type="default" r:id="rId3"/>
          <w:pgSz w:w="23758" w:h="16783"/>
          <w:pgMar w:top="1416" w:right="1530" w:bottom="1482" w:left="1248" w:header="0" w:footer="1203" w:gutter="0"/>
        </w:sectPr>
        <w:rPr>
          <w:rFonts w:ascii="Arial" w:hAnsi="Arial" w:eastAsia="Arial" w:cs="Arial"/>
          <w:sz w:val="20"/>
          <w:szCs w:val="20"/>
        </w:rPr>
      </w:pPr>
    </w:p>
    <w:tbl>
      <w:tblPr>
        <w:tblStyle w:val="TableNormal"/>
        <w:tblW w:w="2097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64"/>
        <w:gridCol w:w="2644"/>
        <w:gridCol w:w="5530"/>
        <w:gridCol w:w="1280"/>
        <w:gridCol w:w="3259"/>
        <w:gridCol w:w="7396"/>
      </w:tblGrid>
      <w:tr>
        <w:trPr>
          <w:trHeight w:val="634" w:hRule="atLeast"/>
        </w:trPr>
        <w:tc>
          <w:tcPr>
            <w:tcW w:w="864" w:type="dxa"/>
            <w:vAlign w:val="top"/>
          </w:tcPr>
          <w:p>
            <w:pPr>
              <w:ind w:left="198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44" w:type="dxa"/>
            <w:vAlign w:val="top"/>
          </w:tcPr>
          <w:p>
            <w:pPr>
              <w:ind w:left="846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530" w:type="dxa"/>
            <w:vAlign w:val="top"/>
          </w:tcPr>
          <w:p>
            <w:pPr>
              <w:ind w:left="2291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280" w:type="dxa"/>
            <w:vAlign w:val="top"/>
          </w:tcPr>
          <w:p>
            <w:pPr>
              <w:ind w:left="168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59" w:type="dxa"/>
            <w:vAlign w:val="top"/>
          </w:tcPr>
          <w:p>
            <w:pPr>
              <w:ind w:left="1161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96" w:type="dxa"/>
            <w:vAlign w:val="top"/>
          </w:tcPr>
          <w:p>
            <w:pPr>
              <w:ind w:left="3223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196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78" w:line="18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4"/>
              </w:rPr>
              <w:t>10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7" w:firstLine="4"/>
              <w:spacing w:before="65" w:line="254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9"/>
              </w:rPr>
              <w:t>不按照国务院农业行政主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管部门的规定和有关基准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对采购的饲料原料、单一饲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料、饲料添加剂、药物饲料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添加剂、添加剂预混合饲料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和用于饲料添加剂生产的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原料进行查验或者检验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 w:right="105" w:hanging="4"/>
              <w:spacing w:before="182" w:line="255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《饲料和饲料添加剂管理条例》第四十条第一项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饲料、饲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</w:rPr>
              <w:t>料添加剂生产企业有下列行为之一的，由县级以上地方人</w:t>
            </w:r>
            <w:r>
              <w:rPr>
                <w:spacing w:val="14"/>
              </w:rPr>
              <w:t xml:space="preserve"> </w:t>
            </w:r>
            <w:r>
              <w:rPr>
                <w:spacing w:val="6"/>
              </w:rPr>
              <w:t>民政府饲料管理部门责令改正，处</w:t>
            </w:r>
            <w:r>
              <w:rPr>
                <w:spacing w:val="-8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</w:t>
            </w:r>
            <w:r>
              <w:rPr/>
              <w:t xml:space="preserve"> </w:t>
            </w:r>
            <w:r>
              <w:rPr>
                <w:spacing w:val="9"/>
              </w:rPr>
              <w:t>罚款；拒不改正的，没收违法所得、违法生产的产品和用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于违法生产饲料的饲料原料、单一饲料、饲料添加剂、药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物饲料添加剂、添加剂预混合饲料以及用于违法生产饲料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添加剂的原料，并处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万元以下罚款；情节严</w:t>
            </w:r>
            <w:r>
              <w:rPr/>
              <w:t xml:space="preserve"> </w:t>
            </w:r>
            <w:r>
              <w:rPr>
                <w:spacing w:val="9"/>
              </w:rPr>
              <w:t>重的，责令停止生产，可以由发证机关吊销、撤销相关许</w:t>
            </w:r>
            <w:r>
              <w:rPr>
                <w:spacing w:val="14"/>
              </w:rPr>
              <w:t xml:space="preserve"> </w:t>
            </w:r>
            <w:r>
              <w:rPr>
                <w:spacing w:val="6"/>
              </w:rPr>
              <w:t>可证明文件：</w:t>
            </w:r>
          </w:p>
          <w:p>
            <w:pPr>
              <w:pStyle w:val="TableText"/>
              <w:ind w:left="110" w:right="172" w:firstLine="10"/>
              <w:spacing w:before="33" w:line="251" w:lineRule="auto"/>
              <w:rPr/>
            </w:pPr>
            <w:r>
              <w:rPr>
                <w:spacing w:val="9"/>
              </w:rPr>
              <w:t>（一）不按照国务院农业行政主管部门的规定和有关基准</w:t>
            </w:r>
            <w:r>
              <w:rPr>
                <w:spacing w:val="4"/>
              </w:rPr>
              <w:t xml:space="preserve"> </w:t>
            </w:r>
            <w:r>
              <w:rPr>
                <w:spacing w:val="9"/>
              </w:rPr>
              <w:t>对采购的饲料原料、单一饲料、饲料添加剂、药物饲料添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加剂、添加剂预混合饲料和用于饲料添加剂生产的原料进</w:t>
            </w:r>
            <w:r>
              <w:rPr>
                <w:spacing w:val="15"/>
              </w:rPr>
              <w:t xml:space="preserve"> </w:t>
            </w:r>
            <w:r>
              <w:rPr>
                <w:spacing w:val="7"/>
              </w:rPr>
              <w:t>行查验或者检验的；</w:t>
            </w:r>
          </w:p>
          <w:p>
            <w:pPr>
              <w:ind w:left="107"/>
              <w:spacing w:before="33" w:line="22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《饲料和饲料添加剂生产许可管理办法》</w:t>
            </w:r>
          </w:p>
          <w:p>
            <w:pPr>
              <w:pStyle w:val="TableText"/>
              <w:ind w:left="111" w:right="14"/>
              <w:spacing w:before="30" w:line="251" w:lineRule="auto"/>
              <w:rPr/>
            </w:pPr>
            <w:r>
              <w:rPr>
                <w:spacing w:val="9"/>
              </w:rPr>
              <w:t>第二十一条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饲料、饲料添加剂生产企业采购单一饲料、饲</w:t>
            </w:r>
            <w:r>
              <w:rPr/>
              <w:t xml:space="preserve">  </w:t>
            </w:r>
            <w:r>
              <w:rPr>
                <w:spacing w:val="9"/>
              </w:rPr>
              <w:t>料添加剂、药物饲料添加剂、添加剂预混合饲料，未查验</w:t>
            </w:r>
            <w:r>
              <w:rPr>
                <w:spacing w:val="7"/>
              </w:rPr>
              <w:t xml:space="preserve">  </w:t>
            </w:r>
            <w:r>
              <w:rPr>
                <w:spacing w:val="7"/>
              </w:rPr>
              <w:t>相关许可证明文件的，依照《饲料和饲料添加剂管理条例》</w:t>
            </w:r>
            <w:r>
              <w:rPr>
                <w:spacing w:val="15"/>
              </w:rPr>
              <w:t xml:space="preserve"> </w:t>
            </w:r>
            <w:r>
              <w:rPr>
                <w:spacing w:val="7"/>
              </w:rPr>
              <w:t>第四十条处罚。</w:t>
            </w:r>
          </w:p>
        </w:tc>
        <w:tc>
          <w:tcPr>
            <w:tcW w:w="1280" w:type="dxa"/>
            <w:vAlign w:val="top"/>
          </w:tcPr>
          <w:p>
            <w:pPr>
              <w:spacing w:line="43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</w:tcPr>
          <w:p>
            <w:pPr>
              <w:spacing w:line="43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8" w:lineRule="auto"/>
              <w:rPr/>
            </w:pPr>
            <w:r>
              <w:rPr>
                <w:spacing w:val="7"/>
              </w:rPr>
              <w:t>初次发生违法行为。</w:t>
            </w:r>
          </w:p>
        </w:tc>
        <w:tc>
          <w:tcPr>
            <w:tcW w:w="7396" w:type="dxa"/>
            <w:vAlign w:val="top"/>
          </w:tcPr>
          <w:p>
            <w:pPr>
              <w:spacing w:line="43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/>
              <w:spacing w:before="65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15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1195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43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209"/>
              <w:spacing w:before="65" w:line="244" w:lineRule="auto"/>
              <w:rPr/>
            </w:pPr>
            <w:r>
              <w:rPr>
                <w:spacing w:val="9"/>
              </w:rPr>
              <w:t>拒不改正，未按照规定查验或者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检验的原料的货值不足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万元的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4" w:right="146" w:firstLine="4"/>
              <w:spacing w:before="219" w:line="248" w:lineRule="auto"/>
              <w:rPr/>
            </w:pPr>
            <w:r>
              <w:rPr>
                <w:spacing w:val="10"/>
              </w:rPr>
              <w:t>没收违法所得、违法生产的产品和用于违法</w:t>
            </w:r>
            <w:r>
              <w:rPr>
                <w:spacing w:val="9"/>
              </w:rPr>
              <w:t>生产饲料的饲料原料、单一饲料、</w:t>
            </w:r>
            <w:r>
              <w:rPr/>
              <w:t xml:space="preserve"> </w:t>
            </w:r>
            <w:r>
              <w:rPr>
                <w:spacing w:val="10"/>
              </w:rPr>
              <w:t>饲料添加剂、药物饲料添加剂、添加剂预混合饲料以</w:t>
            </w:r>
            <w:r>
              <w:rPr>
                <w:spacing w:val="9"/>
              </w:rPr>
              <w:t>及用于违法生产饲料添加</w:t>
            </w:r>
            <w:r>
              <w:rPr/>
              <w:t xml:space="preserve"> </w:t>
            </w:r>
            <w:r>
              <w:rPr>
                <w:spacing w:val="5"/>
              </w:rPr>
              <w:t>剂的原料，并处</w:t>
            </w:r>
            <w:r>
              <w:rPr>
                <w:spacing w:val="-18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2919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209"/>
              <w:spacing w:before="65" w:line="244" w:lineRule="auto"/>
              <w:rPr/>
            </w:pPr>
            <w:r>
              <w:rPr>
                <w:spacing w:val="9"/>
              </w:rPr>
              <w:t>拒不改正，未按照规定查验或者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检验的原料的货值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万元以上的</w:t>
            </w:r>
          </w:p>
        </w:tc>
        <w:tc>
          <w:tcPr>
            <w:tcW w:w="7396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46" w:firstLine="4"/>
              <w:spacing w:before="65" w:line="248" w:lineRule="auto"/>
              <w:rPr/>
            </w:pPr>
            <w:r>
              <w:rPr>
                <w:spacing w:val="10"/>
              </w:rPr>
              <w:t>没收违法所得、违法生产的产品和用于违法</w:t>
            </w:r>
            <w:r>
              <w:rPr>
                <w:spacing w:val="9"/>
              </w:rPr>
              <w:t>生产饲料的饲料原料、单一饲料、</w:t>
            </w:r>
            <w:r>
              <w:rPr/>
              <w:t xml:space="preserve"> </w:t>
            </w:r>
            <w:r>
              <w:rPr>
                <w:spacing w:val="10"/>
              </w:rPr>
              <w:t>饲料添加剂、药物饲料添加剂、添加剂预混合饲料以</w:t>
            </w:r>
            <w:r>
              <w:rPr>
                <w:spacing w:val="9"/>
              </w:rPr>
              <w:t>及用于违法生产饲料添加</w:t>
            </w:r>
            <w:r>
              <w:rPr/>
              <w:t xml:space="preserve"> </w:t>
            </w:r>
            <w:r>
              <w:rPr>
                <w:spacing w:val="5"/>
              </w:rPr>
              <w:t>剂的原料，并处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1195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78" w:line="18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4"/>
              </w:rPr>
              <w:t>11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7"/>
              <w:spacing w:before="65" w:line="25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饲料、饲料添加剂生产过程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中不遵守国务院农业行政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主管部门制定的饲料、饲料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添加剂质量安全管理规范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和饲料添加剂安全使用规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范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 w:right="105" w:hanging="4"/>
              <w:spacing w:before="221" w:line="255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《饲料和饲料添加剂管理条例》第四十条第二项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饲料、饲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</w:rPr>
              <w:t>料添加剂生产企业有下列行为之一的，由县级以上地方人</w:t>
            </w:r>
            <w:r>
              <w:rPr>
                <w:spacing w:val="14"/>
              </w:rPr>
              <w:t xml:space="preserve"> </w:t>
            </w:r>
            <w:r>
              <w:rPr>
                <w:spacing w:val="6"/>
              </w:rPr>
              <w:t>民政府饲料管理部门责令改正，处</w:t>
            </w:r>
            <w:r>
              <w:rPr>
                <w:spacing w:val="-8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</w:t>
            </w:r>
            <w:r>
              <w:rPr/>
              <w:t xml:space="preserve"> </w:t>
            </w:r>
            <w:r>
              <w:rPr>
                <w:spacing w:val="9"/>
              </w:rPr>
              <w:t>罚款；拒不改正的，没收违法所得、违法生产的产品和用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于违法生产饲料的饲料原料、单一饲料、饲料添加剂、药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物饲料添加剂、添加剂预混合饲料以及用于违法生产饲料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添加剂的原料，并处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万元以下罚款；情节严</w:t>
            </w:r>
            <w:r>
              <w:rPr/>
              <w:t xml:space="preserve"> </w:t>
            </w:r>
            <w:r>
              <w:rPr>
                <w:spacing w:val="9"/>
              </w:rPr>
              <w:t>重的，责令停止生产，可以由发证机关吊销、撤销相关许</w:t>
            </w:r>
            <w:r>
              <w:rPr>
                <w:spacing w:val="14"/>
              </w:rPr>
              <w:t xml:space="preserve"> </w:t>
            </w:r>
            <w:r>
              <w:rPr>
                <w:spacing w:val="6"/>
              </w:rPr>
              <w:t>可证明文件：</w:t>
            </w:r>
          </w:p>
          <w:p>
            <w:pPr>
              <w:pStyle w:val="TableText"/>
              <w:ind w:left="110" w:right="172" w:firstLine="10"/>
              <w:spacing w:before="30" w:line="249" w:lineRule="auto"/>
              <w:jc w:val="both"/>
              <w:rPr/>
            </w:pPr>
            <w:r>
              <w:rPr>
                <w:spacing w:val="9"/>
              </w:rPr>
              <w:t>（二）饲料、饲料添加剂生产过程中不遵守国务院农业行</w:t>
            </w:r>
            <w:r>
              <w:rPr>
                <w:spacing w:val="4"/>
              </w:rPr>
              <w:t xml:space="preserve"> </w:t>
            </w:r>
            <w:r>
              <w:rPr>
                <w:spacing w:val="9"/>
              </w:rPr>
              <w:t>政主管部门制定的饲料、饲料添加剂质量安全管理规范和</w:t>
            </w:r>
            <w:r>
              <w:rPr>
                <w:spacing w:val="15"/>
              </w:rPr>
              <w:t xml:space="preserve"> </w:t>
            </w:r>
            <w:r>
              <w:rPr>
                <w:spacing w:val="8"/>
              </w:rPr>
              <w:t>饲料添加剂安全使用规范的；</w:t>
            </w:r>
          </w:p>
        </w:tc>
        <w:tc>
          <w:tcPr>
            <w:tcW w:w="1280" w:type="dxa"/>
            <w:vAlign w:val="top"/>
          </w:tcPr>
          <w:p>
            <w:pPr>
              <w:spacing w:line="43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</w:tcPr>
          <w:p>
            <w:pPr>
              <w:spacing w:line="43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8" w:lineRule="auto"/>
              <w:rPr/>
            </w:pPr>
            <w:r>
              <w:rPr>
                <w:spacing w:val="7"/>
              </w:rPr>
              <w:t>初次发生违法行为。</w:t>
            </w:r>
          </w:p>
        </w:tc>
        <w:tc>
          <w:tcPr>
            <w:tcW w:w="7396" w:type="dxa"/>
            <w:vAlign w:val="top"/>
          </w:tcPr>
          <w:p>
            <w:pPr>
              <w:spacing w:line="43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/>
              <w:spacing w:before="65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15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1308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spacing w:line="3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209"/>
              <w:spacing w:before="65" w:line="242" w:lineRule="auto"/>
              <w:rPr/>
            </w:pPr>
            <w:r>
              <w:rPr>
                <w:spacing w:val="9"/>
              </w:rPr>
              <w:t>拒不改正，未按照规定查验或者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检验的原料的货值不足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万元的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4" w:right="146" w:firstLine="4"/>
              <w:spacing w:before="278" w:line="249" w:lineRule="auto"/>
              <w:rPr/>
            </w:pPr>
            <w:r>
              <w:rPr>
                <w:spacing w:val="10"/>
              </w:rPr>
              <w:t>没收违法所得、违法生产的产品和用于违法</w:t>
            </w:r>
            <w:r>
              <w:rPr>
                <w:spacing w:val="9"/>
              </w:rPr>
              <w:t>生产饲料的饲料原料、单一饲料、</w:t>
            </w:r>
            <w:r>
              <w:rPr/>
              <w:t xml:space="preserve"> </w:t>
            </w:r>
            <w:r>
              <w:rPr>
                <w:spacing w:val="10"/>
              </w:rPr>
              <w:t>饲料添加剂、药物饲料添加剂、添加剂预混合饲料以</w:t>
            </w:r>
            <w:r>
              <w:rPr>
                <w:spacing w:val="9"/>
              </w:rPr>
              <w:t>及用于违法生产饲料添加</w:t>
            </w:r>
            <w:r>
              <w:rPr/>
              <w:t xml:space="preserve"> </w:t>
            </w:r>
            <w:r>
              <w:rPr>
                <w:spacing w:val="5"/>
              </w:rPr>
              <w:t>剂的原料，并处</w:t>
            </w:r>
            <w:r>
              <w:rPr>
                <w:spacing w:val="-18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1196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2" w:right="211"/>
              <w:spacing w:before="223" w:line="249" w:lineRule="auto"/>
              <w:jc w:val="both"/>
              <w:rPr/>
            </w:pPr>
            <w:r>
              <w:rPr>
                <w:spacing w:val="9"/>
              </w:rPr>
              <w:t>拒不改正，三次以上违反本规定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</w:rPr>
              <w:t>的或者造成质量安全事件或恶劣</w:t>
            </w:r>
            <w:r>
              <w:rPr>
                <w:spacing w:val="2"/>
              </w:rPr>
              <w:t xml:space="preserve"> </w:t>
            </w:r>
            <w:r>
              <w:rPr>
                <w:spacing w:val="6"/>
              </w:rPr>
              <w:t>影响的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4" w:right="146" w:firstLine="4"/>
              <w:spacing w:before="223" w:line="248" w:lineRule="auto"/>
              <w:rPr/>
            </w:pPr>
            <w:r>
              <w:rPr>
                <w:spacing w:val="10"/>
              </w:rPr>
              <w:t>没收违法所得、违法生产的产品和用于违法</w:t>
            </w:r>
            <w:r>
              <w:rPr>
                <w:spacing w:val="9"/>
              </w:rPr>
              <w:t>生产饲料的饲料原料、单一饲料、</w:t>
            </w:r>
            <w:r>
              <w:rPr/>
              <w:t xml:space="preserve"> </w:t>
            </w:r>
            <w:r>
              <w:rPr>
                <w:spacing w:val="10"/>
              </w:rPr>
              <w:t>饲料添加剂、药物饲料添加剂、添加剂预混合饲料以</w:t>
            </w:r>
            <w:r>
              <w:rPr>
                <w:spacing w:val="9"/>
              </w:rPr>
              <w:t>及用于违法生产饲料添加</w:t>
            </w:r>
            <w:r>
              <w:rPr/>
              <w:t xml:space="preserve"> </w:t>
            </w:r>
            <w:r>
              <w:rPr>
                <w:spacing w:val="5"/>
              </w:rPr>
              <w:t>剂的原料，并处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1196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78" w:line="18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4"/>
              </w:rPr>
              <w:t>12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ind w:left="113" w:right="109" w:hanging="4"/>
              <w:spacing w:before="66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生产的饲料、饲料添加剂未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经产品质量检验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5" w:hanging="4"/>
              <w:spacing w:before="65" w:line="255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《饲料和饲料添加剂管理条例》第四十条第三项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饲料、饲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</w:rPr>
              <w:t>料添加剂生产企业有下列行为之一的，由县级以上地方人</w:t>
            </w:r>
            <w:r>
              <w:rPr>
                <w:spacing w:val="14"/>
              </w:rPr>
              <w:t xml:space="preserve"> </w:t>
            </w:r>
            <w:r>
              <w:rPr>
                <w:spacing w:val="6"/>
              </w:rPr>
              <w:t>民政府饲料管理部门责令改正，处</w:t>
            </w:r>
            <w:r>
              <w:rPr>
                <w:spacing w:val="-8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</w:t>
            </w:r>
            <w:r>
              <w:rPr/>
              <w:t xml:space="preserve"> </w:t>
            </w:r>
            <w:r>
              <w:rPr>
                <w:spacing w:val="9"/>
              </w:rPr>
              <w:t>罚款；拒不改正的，没收违法所得、违法生产的产品和用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于违法生产饲料的饲料原料、单一饲料、饲料添加剂、药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物饲料添加剂、添加剂预混合饲料以及用于违法生产饲料</w:t>
            </w:r>
            <w:r>
              <w:rPr>
                <w:spacing w:val="14"/>
              </w:rPr>
              <w:t xml:space="preserve"> </w:t>
            </w:r>
            <w:r>
              <w:rPr>
                <w:spacing w:val="5"/>
              </w:rPr>
              <w:t>添加剂的原料，并处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万元以下罚款；情节严</w:t>
            </w:r>
            <w:r>
              <w:rPr/>
              <w:t xml:space="preserve"> </w:t>
            </w:r>
            <w:r>
              <w:rPr>
                <w:spacing w:val="9"/>
              </w:rPr>
              <w:t>重的，责令停止生产，可以由发证机关吊销、撤销相关许</w:t>
            </w:r>
            <w:r>
              <w:rPr>
                <w:spacing w:val="14"/>
              </w:rPr>
              <w:t xml:space="preserve"> </w:t>
            </w:r>
            <w:r>
              <w:rPr>
                <w:spacing w:val="6"/>
              </w:rPr>
              <w:t>可证明文件：</w:t>
            </w:r>
          </w:p>
          <w:p>
            <w:pPr>
              <w:pStyle w:val="TableText"/>
              <w:ind w:left="121"/>
              <w:spacing w:before="33" w:line="228" w:lineRule="auto"/>
              <w:rPr/>
            </w:pPr>
            <w:r>
              <w:rPr>
                <w:spacing w:val="8"/>
              </w:rPr>
              <w:t>（三）生产的饲料、饲料添加剂未经产品质量检验的。</w:t>
            </w:r>
          </w:p>
        </w:tc>
        <w:tc>
          <w:tcPr>
            <w:tcW w:w="1280" w:type="dxa"/>
            <w:vAlign w:val="top"/>
          </w:tcPr>
          <w:p>
            <w:pPr>
              <w:spacing w:line="43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</w:tcPr>
          <w:p>
            <w:pPr>
              <w:spacing w:line="43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8" w:lineRule="auto"/>
              <w:rPr/>
            </w:pPr>
            <w:r>
              <w:rPr>
                <w:spacing w:val="8"/>
              </w:rPr>
              <w:t>初次发生违法行为</w:t>
            </w:r>
          </w:p>
        </w:tc>
        <w:tc>
          <w:tcPr>
            <w:tcW w:w="7396" w:type="dxa"/>
            <w:vAlign w:val="top"/>
          </w:tcPr>
          <w:p>
            <w:pPr>
              <w:spacing w:line="43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/>
              <w:spacing w:before="65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15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1195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43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209"/>
              <w:spacing w:before="65" w:line="244" w:lineRule="auto"/>
              <w:rPr/>
            </w:pPr>
            <w:r>
              <w:rPr>
                <w:spacing w:val="9"/>
              </w:rPr>
              <w:t>拒不改正，未经检验的饲料、饲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料添加剂产品货值不足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万元的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4" w:right="146" w:firstLine="4"/>
              <w:spacing w:before="223" w:line="248" w:lineRule="auto"/>
              <w:rPr/>
            </w:pPr>
            <w:r>
              <w:rPr>
                <w:spacing w:val="10"/>
              </w:rPr>
              <w:t>没收违法所得、违法生产的产品和用于违法</w:t>
            </w:r>
            <w:r>
              <w:rPr>
                <w:spacing w:val="9"/>
              </w:rPr>
              <w:t>生产饲料的饲料原料、单一饲料、</w:t>
            </w:r>
            <w:r>
              <w:rPr/>
              <w:t xml:space="preserve"> </w:t>
            </w:r>
            <w:r>
              <w:rPr>
                <w:spacing w:val="10"/>
              </w:rPr>
              <w:t>饲料添加剂、药物饲料添加剂、添加剂预混合饲料以</w:t>
            </w:r>
            <w:r>
              <w:rPr>
                <w:spacing w:val="9"/>
              </w:rPr>
              <w:t>及用于违法生产饲料添加</w:t>
            </w:r>
            <w:r>
              <w:rPr/>
              <w:t xml:space="preserve"> </w:t>
            </w:r>
            <w:r>
              <w:rPr>
                <w:spacing w:val="5"/>
              </w:rPr>
              <w:t>剂的原料，并处</w:t>
            </w:r>
            <w:r>
              <w:rPr>
                <w:spacing w:val="-18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1461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211" w:hanging="3"/>
              <w:spacing w:before="65" w:line="250" w:lineRule="auto"/>
              <w:jc w:val="both"/>
              <w:rPr/>
            </w:pPr>
            <w:r>
              <w:rPr>
                <w:spacing w:val="9"/>
              </w:rPr>
              <w:t>拒不改正，三次以上违反本规定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</w:rPr>
              <w:t>或者造成质量安全事件或恶劣影</w:t>
            </w:r>
            <w:r>
              <w:rPr/>
              <w:t xml:space="preserve"> </w:t>
            </w:r>
            <w:r>
              <w:rPr>
                <w:spacing w:val="3"/>
              </w:rPr>
              <w:t>响的</w:t>
            </w:r>
          </w:p>
        </w:tc>
        <w:tc>
          <w:tcPr>
            <w:tcW w:w="7396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46" w:firstLine="4"/>
              <w:spacing w:before="65" w:line="249" w:lineRule="auto"/>
              <w:rPr/>
            </w:pPr>
            <w:r>
              <w:rPr>
                <w:spacing w:val="10"/>
              </w:rPr>
              <w:t>没收违法所得、违法生产的产品和用于违法</w:t>
            </w:r>
            <w:r>
              <w:rPr>
                <w:spacing w:val="9"/>
              </w:rPr>
              <w:t>生产饲料的饲料原料、单一饲料、</w:t>
            </w:r>
            <w:r>
              <w:rPr/>
              <w:t xml:space="preserve"> </w:t>
            </w:r>
            <w:r>
              <w:rPr>
                <w:spacing w:val="10"/>
              </w:rPr>
              <w:t>饲料添加剂、药物饲料添加剂、添加剂预混合饲料以</w:t>
            </w:r>
            <w:r>
              <w:rPr>
                <w:spacing w:val="9"/>
              </w:rPr>
              <w:t>及用于违法生产饲料添加</w:t>
            </w:r>
            <w:r>
              <w:rPr/>
              <w:t xml:space="preserve"> </w:t>
            </w:r>
            <w:r>
              <w:rPr>
                <w:spacing w:val="5"/>
              </w:rPr>
              <w:t>剂的原料，并处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4"/>
          <w:pgSz w:w="23758" w:h="16783"/>
          <w:pgMar w:top="1416" w:right="1357" w:bottom="1482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97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64"/>
        <w:gridCol w:w="2644"/>
        <w:gridCol w:w="5530"/>
        <w:gridCol w:w="1280"/>
        <w:gridCol w:w="3259"/>
        <w:gridCol w:w="7396"/>
      </w:tblGrid>
      <w:tr>
        <w:trPr>
          <w:trHeight w:val="633" w:hRule="atLeast"/>
        </w:trPr>
        <w:tc>
          <w:tcPr>
            <w:tcW w:w="864" w:type="dxa"/>
            <w:vAlign w:val="top"/>
          </w:tcPr>
          <w:p>
            <w:pPr>
              <w:ind w:left="198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44" w:type="dxa"/>
            <w:vAlign w:val="top"/>
          </w:tcPr>
          <w:p>
            <w:pPr>
              <w:ind w:left="846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530" w:type="dxa"/>
            <w:vAlign w:val="top"/>
          </w:tcPr>
          <w:p>
            <w:pPr>
              <w:ind w:left="2291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280" w:type="dxa"/>
            <w:vAlign w:val="top"/>
          </w:tcPr>
          <w:p>
            <w:pPr>
              <w:ind w:left="168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59" w:type="dxa"/>
            <w:vAlign w:val="top"/>
          </w:tcPr>
          <w:p>
            <w:pPr>
              <w:ind w:left="1161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96" w:type="dxa"/>
            <w:vAlign w:val="top"/>
          </w:tcPr>
          <w:p>
            <w:pPr>
              <w:ind w:left="3223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670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78" w:line="18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4"/>
              </w:rPr>
              <w:t>13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49"/>
              <w:spacing w:before="65" w:line="251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饲料、饲料添加剂生产企业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不依照条例规定实行采购、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生产、销售记录制度或者产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品留样观察制度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101" w:hanging="3"/>
              <w:spacing w:before="65" w:line="255" w:lineRule="auto"/>
              <w:rPr/>
            </w:pPr>
            <w:r>
              <w:rPr>
                <w:rFonts w:ascii="SimHei" w:hAnsi="SimHei" w:eastAsia="SimHei" w:cs="SimHei"/>
                <w:spacing w:val="8"/>
              </w:rPr>
              <w:t>《饲料和饲料添加剂管理条例》第四十一条第一款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饲料、</w:t>
            </w:r>
            <w:r>
              <w:rPr>
                <w:spacing w:val="7"/>
              </w:rPr>
              <w:t xml:space="preserve"> </w:t>
            </w:r>
            <w:r>
              <w:rPr>
                <w:spacing w:val="10"/>
              </w:rPr>
              <w:t>饲料添加剂生产企业不依照本条例规定实行采购、生产、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销售记录制度或者产品留样观察制度的，</w:t>
            </w:r>
            <w:r>
              <w:rPr>
                <w:spacing w:val="-60"/>
              </w:rPr>
              <w:t xml:space="preserve"> </w:t>
            </w:r>
            <w:r>
              <w:rPr>
                <w:spacing w:val="8"/>
              </w:rPr>
              <w:t>由县级以上地方</w:t>
            </w:r>
            <w:r>
              <w:rPr/>
              <w:t xml:space="preserve"> </w:t>
            </w:r>
            <w:r>
              <w:rPr>
                <w:spacing w:val="6"/>
              </w:rPr>
              <w:t>人民政府饲料管理部门责令改正，处</w:t>
            </w:r>
            <w:r>
              <w:rPr>
                <w:spacing w:val="-7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万元以</w:t>
            </w:r>
            <w:r>
              <w:rPr/>
              <w:t xml:space="preserve"> </w:t>
            </w:r>
            <w:r>
              <w:rPr>
                <w:spacing w:val="9"/>
              </w:rPr>
              <w:t>下罚款；拒不改正的，没收违法所得、违法生产的产品和</w:t>
            </w:r>
            <w:r>
              <w:rPr>
                <w:spacing w:val="15"/>
              </w:rPr>
              <w:t xml:space="preserve"> </w:t>
            </w:r>
            <w:r>
              <w:rPr>
                <w:spacing w:val="10"/>
              </w:rPr>
              <w:t>用于违法生产饲料的饲料原料、单一饲料、饲料添加剂、</w:t>
            </w:r>
            <w:r>
              <w:rPr>
                <w:spacing w:val="4"/>
              </w:rPr>
              <w:t xml:space="preserve"> </w:t>
            </w:r>
            <w:r>
              <w:rPr>
                <w:spacing w:val="9"/>
              </w:rPr>
              <w:t>药物饲料添加剂、添加剂预混合饲料以及用于违法生产饲</w:t>
            </w:r>
            <w:r>
              <w:rPr>
                <w:spacing w:val="15"/>
              </w:rPr>
              <w:t xml:space="preserve"> </w:t>
            </w:r>
            <w:r>
              <w:rPr>
                <w:spacing w:val="7"/>
              </w:rPr>
              <w:t>料添加剂的原料，处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万元以下罚款，并可以</w:t>
            </w:r>
            <w:r>
              <w:rPr/>
              <w:t xml:space="preserve"> </w:t>
            </w:r>
            <w:r>
              <w:rPr>
                <w:spacing w:val="8"/>
              </w:rPr>
              <w:t>由发证机关吊销、撤销相关许可证明文件。</w:t>
            </w:r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38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28" w:right="211" w:hanging="16"/>
              <w:spacing w:before="97" w:line="244" w:lineRule="auto"/>
              <w:rPr/>
            </w:pPr>
            <w:r>
              <w:rPr>
                <w:spacing w:val="9"/>
              </w:rPr>
              <w:t>采购、生产、销售记录或者产品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留样观察记录不全或不完善的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22"/>
              <w:spacing w:before="237" w:line="228" w:lineRule="auto"/>
              <w:rPr/>
            </w:pPr>
            <w:r>
              <w:rPr>
                <w:spacing w:val="3"/>
              </w:rPr>
              <w:t>责令改正，处</w:t>
            </w:r>
            <w:r>
              <w:rPr>
                <w:spacing w:val="-6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1.5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683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restart"/>
            <w:tcBorders>
              <w:bottom w:val="nil"/>
            </w:tcBorders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4" w:right="211" w:firstLine="1"/>
              <w:spacing w:before="104" w:line="244" w:lineRule="auto"/>
              <w:rPr/>
            </w:pPr>
            <w:r>
              <w:rPr>
                <w:spacing w:val="9"/>
              </w:rPr>
              <w:t>未实行采购、生产、销售记录或</w:t>
            </w:r>
            <w:r>
              <w:rPr/>
              <w:t xml:space="preserve"> </w:t>
            </w:r>
            <w:r>
              <w:rPr>
                <w:spacing w:val="8"/>
              </w:rPr>
              <w:t>者产品留样观察记录制度的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22"/>
              <w:spacing w:before="244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>1.5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1156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4" w:right="211" w:hanging="2"/>
              <w:spacing w:before="62" w:line="250" w:lineRule="auto"/>
              <w:jc w:val="both"/>
              <w:rPr/>
            </w:pPr>
            <w:r>
              <w:rPr>
                <w:spacing w:val="9"/>
              </w:rPr>
              <w:t>采购、生产、销售记录或者产品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</w:rPr>
              <w:t>留样观察记录不全或不完善，或</w:t>
            </w:r>
            <w:r>
              <w:rPr/>
              <w:t xml:space="preserve"> </w:t>
            </w:r>
            <w:r>
              <w:rPr>
                <w:spacing w:val="9"/>
              </w:rPr>
              <w:t>者未实行产品留样观察制度，拒</w:t>
            </w:r>
            <w:r>
              <w:rPr/>
              <w:t xml:space="preserve"> </w:t>
            </w:r>
            <w:r>
              <w:rPr>
                <w:spacing w:val="6"/>
              </w:rPr>
              <w:t>不改正的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4" w:right="146" w:firstLine="4"/>
              <w:spacing w:before="202" w:line="248" w:lineRule="auto"/>
              <w:rPr/>
            </w:pPr>
            <w:r>
              <w:rPr>
                <w:spacing w:val="10"/>
              </w:rPr>
              <w:t>没收违法所得、违法生产的产品和用于违法</w:t>
            </w:r>
            <w:r>
              <w:rPr>
                <w:spacing w:val="9"/>
              </w:rPr>
              <w:t>生产饲料的饲料原料、单一饲料、</w:t>
            </w:r>
            <w:r>
              <w:rPr/>
              <w:t xml:space="preserve"> </w:t>
            </w:r>
            <w:r>
              <w:rPr>
                <w:spacing w:val="10"/>
              </w:rPr>
              <w:t>饲料添加剂、药物饲料添加剂、添加剂预混合饲料以</w:t>
            </w:r>
            <w:r>
              <w:rPr>
                <w:spacing w:val="9"/>
              </w:rPr>
              <w:t>及用于违法生产饲料添加</w:t>
            </w:r>
            <w:r>
              <w:rPr/>
              <w:t xml:space="preserve"> </w:t>
            </w:r>
            <w:r>
              <w:rPr>
                <w:spacing w:val="5"/>
              </w:rPr>
              <w:t>剂的原料，处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986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restart"/>
            <w:tcBorders>
              <w:bottom w:val="nil"/>
            </w:tcBorders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2" w:right="211" w:firstLine="4"/>
              <w:spacing w:before="257" w:line="243" w:lineRule="auto"/>
              <w:rPr/>
            </w:pPr>
            <w:r>
              <w:rPr>
                <w:spacing w:val="9"/>
              </w:rPr>
              <w:t>未实行采购、生产、销售记录制</w:t>
            </w:r>
            <w:r>
              <w:rPr/>
              <w:t xml:space="preserve"> </w:t>
            </w:r>
            <w:r>
              <w:rPr>
                <w:spacing w:val="8"/>
              </w:rPr>
              <w:t>度，拒不改正的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4" w:right="146" w:firstLine="4"/>
              <w:spacing w:before="116" w:line="249" w:lineRule="auto"/>
              <w:rPr/>
            </w:pPr>
            <w:r>
              <w:rPr>
                <w:spacing w:val="10"/>
              </w:rPr>
              <w:t>没收违法所得、违法生产的产品和用于违法</w:t>
            </w:r>
            <w:r>
              <w:rPr>
                <w:spacing w:val="9"/>
              </w:rPr>
              <w:t>生产饲料的饲料原料、单一饲料、</w:t>
            </w:r>
            <w:r>
              <w:rPr/>
              <w:t xml:space="preserve"> </w:t>
            </w:r>
            <w:r>
              <w:rPr>
                <w:spacing w:val="10"/>
              </w:rPr>
              <w:t>饲料添加剂、药物饲料添加剂、添加剂预混合饲料以</w:t>
            </w:r>
            <w:r>
              <w:rPr>
                <w:spacing w:val="9"/>
              </w:rPr>
              <w:t>及用于违法生产饲料添加</w:t>
            </w:r>
            <w:r>
              <w:rPr/>
              <w:t xml:space="preserve"> </w:t>
            </w:r>
            <w:r>
              <w:rPr>
                <w:spacing w:val="5"/>
              </w:rPr>
              <w:t>剂的原料，处</w:t>
            </w:r>
            <w:r>
              <w:rPr>
                <w:spacing w:val="-28"/>
              </w:rPr>
              <w:t xml:space="preserve"> </w:t>
            </w:r>
            <w:r>
              <w:rPr>
                <w:spacing w:val="5"/>
              </w:rPr>
              <w:t>4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1337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59" w:type="dxa"/>
            <w:vAlign w:val="top"/>
          </w:tcPr>
          <w:p>
            <w:pPr>
              <w:spacing w:line="3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260" w:hanging="2"/>
              <w:spacing w:before="65" w:line="245" w:lineRule="auto"/>
              <w:rPr/>
            </w:pPr>
            <w:r>
              <w:rPr>
                <w:spacing w:val="5"/>
              </w:rPr>
              <w:t>拒不改正，发生质量安全事件，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>无法查阅相关记录的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4" w:right="145" w:firstLine="4"/>
              <w:spacing w:before="153" w:line="251" w:lineRule="auto"/>
              <w:rPr/>
            </w:pPr>
            <w:r>
              <w:rPr>
                <w:spacing w:val="10"/>
              </w:rPr>
              <w:t>没收违法所得、违法生产的产品和用于违法</w:t>
            </w:r>
            <w:r>
              <w:rPr>
                <w:spacing w:val="9"/>
              </w:rPr>
              <w:t>生产饲料的饲料原料、单一饲料、</w:t>
            </w:r>
            <w:r>
              <w:rPr/>
              <w:t xml:space="preserve"> </w:t>
            </w:r>
            <w:r>
              <w:rPr>
                <w:spacing w:val="10"/>
              </w:rPr>
              <w:t>饲料添加剂、药物饲料添加剂、添加剂预混合饲料以</w:t>
            </w:r>
            <w:r>
              <w:rPr>
                <w:spacing w:val="9"/>
              </w:rPr>
              <w:t>及用于违法生产饲料添加</w:t>
            </w:r>
            <w:r>
              <w:rPr/>
              <w:t xml:space="preserve"> </w:t>
            </w:r>
            <w:r>
              <w:rPr>
                <w:spacing w:val="8"/>
              </w:rPr>
              <w:t>剂的原料，处</w:t>
            </w:r>
            <w:r>
              <w:rPr>
                <w:spacing w:val="-40"/>
              </w:rPr>
              <w:t xml:space="preserve"> </w:t>
            </w:r>
            <w:r>
              <w:rPr>
                <w:spacing w:val="8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万元以下罚款，并由发证机关吊销、撤</w:t>
            </w:r>
            <w:r>
              <w:rPr>
                <w:spacing w:val="7"/>
              </w:rPr>
              <w:t>销相关许可</w:t>
            </w:r>
            <w:r>
              <w:rPr/>
              <w:t xml:space="preserve"> </w:t>
            </w:r>
            <w:r>
              <w:rPr>
                <w:spacing w:val="6"/>
              </w:rPr>
              <w:t>证明文件。</w:t>
            </w:r>
          </w:p>
        </w:tc>
      </w:tr>
      <w:tr>
        <w:trPr>
          <w:trHeight w:val="1124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spacing w:line="28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78" w:line="18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4"/>
              </w:rPr>
              <w:t>14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7"/>
              <w:spacing w:before="65" w:line="251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饲料、饲料添加剂生产企业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销售的饲料、饲料添加剂未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附具产品质量检验合格证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或者包装、标签不符合规定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352" w:lineRule="auto"/>
              <w:rPr>
                <w:rFonts w:ascii="Arial"/>
                <w:sz w:val="21"/>
              </w:rPr>
            </w:pPr>
            <w:r/>
          </w:p>
          <w:p>
            <w:pPr>
              <w:spacing w:line="3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101" w:hanging="3"/>
              <w:spacing w:before="65" w:line="259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《饲料和饲料添加剂管理条例》第四十一条第二款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饲料、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饲料添加剂生产企业销售的饲料、饲料添加剂未附具产品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质量检验合格证或者包装、标签不符合规定的，由县级以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上地方人民政府饲料管理部门责令改正；情节严重的，没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收违法所得和违法销售的产品，可以处违法销售的产品货</w:t>
            </w:r>
            <w:r>
              <w:rPr>
                <w:spacing w:val="15"/>
              </w:rPr>
              <w:t xml:space="preserve"> </w:t>
            </w:r>
            <w:r>
              <w:rPr>
                <w:spacing w:val="6"/>
              </w:rPr>
              <w:t>值金额</w:t>
            </w:r>
            <w:r>
              <w:rPr>
                <w:spacing w:val="-3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6"/>
              </w:rPr>
              <w:t>30%</w:t>
            </w:r>
            <w:r>
              <w:rPr>
                <w:spacing w:val="6"/>
              </w:rPr>
              <w:t>以下罚款。</w:t>
            </w:r>
          </w:p>
        </w:tc>
        <w:tc>
          <w:tcPr>
            <w:tcW w:w="1280" w:type="dxa"/>
            <w:vAlign w:val="top"/>
          </w:tcPr>
          <w:p>
            <w:pPr>
              <w:spacing w:line="4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29"/>
              <w:spacing w:before="65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5" w:right="211"/>
              <w:spacing w:before="48" w:line="246" w:lineRule="auto"/>
              <w:rPr/>
            </w:pPr>
            <w:r>
              <w:rPr>
                <w:spacing w:val="9"/>
              </w:rPr>
              <w:t>未附具产品质量检验合格证的，</w:t>
            </w:r>
            <w:r>
              <w:rPr/>
              <w:t xml:space="preserve"> </w:t>
            </w:r>
            <w:r>
              <w:rPr>
                <w:spacing w:val="9"/>
              </w:rPr>
              <w:t>或者包装、标签不符合规定但尚</w:t>
            </w:r>
            <w:r>
              <w:rPr/>
              <w:t xml:space="preserve"> </w:t>
            </w:r>
            <w:r>
              <w:rPr>
                <w:spacing w:val="9"/>
              </w:rPr>
              <w:t>不影响对产品质量安全认知或者</w:t>
            </w:r>
            <w:r>
              <w:rPr/>
              <w:t xml:space="preserve"> </w:t>
            </w:r>
            <w:r>
              <w:rPr>
                <w:spacing w:val="7"/>
              </w:rPr>
              <w:t>安全使用的</w:t>
            </w:r>
          </w:p>
        </w:tc>
        <w:tc>
          <w:tcPr>
            <w:tcW w:w="7396" w:type="dxa"/>
            <w:vAlign w:val="top"/>
          </w:tcPr>
          <w:p>
            <w:pPr>
              <w:spacing w:line="4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290"/>
              <w:spacing w:before="65" w:line="228" w:lineRule="auto"/>
              <w:rPr/>
            </w:pPr>
            <w:r>
              <w:rPr>
                <w:spacing w:val="5"/>
              </w:rPr>
              <w:t>责令改正</w:t>
            </w:r>
          </w:p>
        </w:tc>
      </w:tr>
      <w:tr>
        <w:trPr>
          <w:trHeight w:val="712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62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29" w:right="211" w:hanging="17"/>
              <w:spacing w:before="122" w:line="246" w:lineRule="auto"/>
              <w:rPr/>
            </w:pPr>
            <w:r>
              <w:rPr>
                <w:spacing w:val="9"/>
              </w:rPr>
              <w:t>拒不改正，违法生产一批次产品</w:t>
            </w:r>
            <w:r>
              <w:rPr>
                <w:spacing w:val="3"/>
              </w:rPr>
              <w:t xml:space="preserve"> </w:t>
            </w:r>
            <w:r>
              <w:rPr/>
              <w:t>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right="15"/>
              <w:spacing w:before="261" w:line="228" w:lineRule="auto"/>
              <w:jc w:val="right"/>
              <w:rPr/>
            </w:pPr>
            <w:r>
              <w:rPr>
                <w:spacing w:val="6"/>
              </w:rPr>
              <w:t>没收违法所得和违法销售的产品，可以处违法销售的产品货值金</w:t>
            </w:r>
            <w:r>
              <w:rPr>
                <w:spacing w:val="5"/>
              </w:rPr>
              <w:t>额</w:t>
            </w:r>
            <w:r>
              <w:rPr>
                <w:spacing w:val="-53"/>
              </w:rPr>
              <w:t xml:space="preserve"> </w:t>
            </w:r>
            <w:r>
              <w:rPr>
                <w:spacing w:val="5"/>
              </w:rPr>
              <w:t>9%以下罚款。</w:t>
            </w:r>
          </w:p>
        </w:tc>
      </w:tr>
      <w:tr>
        <w:trPr>
          <w:trHeight w:val="724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8"/>
              <w:spacing w:before="267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2" w:right="211"/>
              <w:spacing w:before="128" w:line="244" w:lineRule="auto"/>
              <w:rPr/>
            </w:pPr>
            <w:r>
              <w:rPr>
                <w:spacing w:val="9"/>
              </w:rPr>
              <w:t>拒不改正，违法生产二批次或二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批次以上产品的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23" w:right="145" w:hanging="5"/>
              <w:spacing w:before="128" w:line="245" w:lineRule="auto"/>
              <w:rPr/>
            </w:pPr>
            <w:r>
              <w:rPr>
                <w:spacing w:val="8"/>
              </w:rPr>
              <w:t>没收违法所得和违法销售的产品，处违法销售的产品货值金额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9%以上</w:t>
            </w:r>
            <w:r>
              <w:rPr>
                <w:spacing w:val="-21"/>
              </w:rPr>
              <w:t xml:space="preserve"> </w:t>
            </w:r>
            <w:r>
              <w:rPr>
                <w:spacing w:val="8"/>
              </w:rPr>
              <w:t>1</w:t>
            </w:r>
            <w:r>
              <w:rPr>
                <w:spacing w:val="7"/>
              </w:rPr>
              <w:t>8%以下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  <w:tr>
        <w:trPr>
          <w:trHeight w:val="565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188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2" w:right="211" w:firstLine="4"/>
              <w:spacing w:before="50" w:line="233" w:lineRule="auto"/>
              <w:rPr/>
            </w:pPr>
            <w:r>
              <w:rPr>
                <w:spacing w:val="9"/>
              </w:rPr>
              <w:t>不配合调查或者造成质量安全事</w:t>
            </w:r>
            <w:r>
              <w:rPr/>
              <w:t xml:space="preserve"> </w:t>
            </w:r>
            <w:r>
              <w:rPr>
                <w:spacing w:val="8"/>
              </w:rPr>
              <w:t>件等恶劣影响的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23" w:right="109" w:hanging="5"/>
              <w:spacing w:before="50" w:line="233" w:lineRule="auto"/>
              <w:rPr/>
            </w:pPr>
            <w:r>
              <w:rPr>
                <w:spacing w:val="6"/>
              </w:rPr>
              <w:t>没收违法所得和违法销售的产品，处违法销售的产品货值金额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18%</w:t>
            </w:r>
            <w:r>
              <w:rPr>
                <w:spacing w:val="5"/>
              </w:rPr>
              <w:t>以上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30%以下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  <w:tr>
        <w:trPr>
          <w:trHeight w:val="912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6"/>
              <w:spacing w:before="78" w:line="18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spacing w:val="-14"/>
              </w:rPr>
              <w:t>15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ind w:left="108" w:right="107" w:firstLine="5"/>
              <w:spacing w:before="65" w:line="24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不符合条例第二十二条规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定的条件经营饲料、饲料添</w:t>
            </w:r>
            <w:r>
              <w:rPr>
                <w:rFonts w:ascii="SimHei" w:hAnsi="SimHei" w:eastAsia="SimHei" w:cs="SimHei"/>
                <w:sz w:val="20"/>
                <w:szCs w:val="20"/>
                <w:spacing w:val="1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加剂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09" w:right="105" w:hanging="2"/>
              <w:spacing w:before="65" w:line="238" w:lineRule="auto"/>
              <w:rPr/>
            </w:pPr>
            <w:r>
              <w:rPr>
                <w:rFonts w:ascii="SimHei" w:hAnsi="SimHei" w:eastAsia="SimHei" w:cs="SimHei"/>
                <w:spacing w:val="8"/>
              </w:rPr>
              <w:t>《饲料和饲料添加剂管理条例》第四十二条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不符合本条例</w:t>
            </w:r>
            <w:r>
              <w:rPr>
                <w:spacing w:val="1"/>
              </w:rPr>
              <w:t xml:space="preserve"> </w:t>
            </w:r>
            <w:r>
              <w:rPr>
                <w:spacing w:val="10"/>
              </w:rPr>
              <w:t>第二十二条规定的条件经营饲料、饲料添加剂的，</w:t>
            </w:r>
            <w:r>
              <w:rPr>
                <w:spacing w:val="-44"/>
              </w:rPr>
              <w:t xml:space="preserve"> </w:t>
            </w:r>
            <w:r>
              <w:rPr>
                <w:spacing w:val="10"/>
              </w:rPr>
              <w:t>由县级</w:t>
            </w:r>
            <w:r>
              <w:rPr/>
              <w:t xml:space="preserve"> </w:t>
            </w:r>
            <w:r>
              <w:rPr>
                <w:spacing w:val="12"/>
              </w:rPr>
              <w:t>人民政府饲料管理部门责令限期改正；逾期不改正的，没</w:t>
            </w:r>
            <w:r>
              <w:rPr>
                <w:spacing w:val="6"/>
              </w:rPr>
              <w:t xml:space="preserve"> </w:t>
            </w:r>
            <w:r>
              <w:rPr>
                <w:spacing w:val="12"/>
              </w:rPr>
              <w:t>收违法所得和违法经营的产品，违法经营的产品货值金额</w:t>
            </w:r>
            <w:r>
              <w:rPr>
                <w:spacing w:val="6"/>
              </w:rPr>
              <w:t xml:space="preserve"> </w:t>
            </w:r>
            <w:r>
              <w:rPr>
                <w:spacing w:val="4"/>
              </w:rPr>
              <w:t>不足</w:t>
            </w:r>
            <w:r>
              <w:rPr>
                <w:spacing w:val="-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4"/>
              </w:rPr>
              <w:t>1</w:t>
            </w:r>
            <w:r>
              <w:rPr>
                <w:rFonts w:ascii="Times New Roman" w:hAnsi="Times New Roman" w:eastAsia="Times New Roman" w:cs="Times New Roman"/>
                <w:spacing w:val="17"/>
                <w:w w:val="101"/>
              </w:rPr>
              <w:t xml:space="preserve"> </w:t>
            </w:r>
            <w:r>
              <w:rPr>
                <w:spacing w:val="4"/>
              </w:rPr>
              <w:t>万元的，并处</w:t>
            </w:r>
            <w:r>
              <w:rPr>
                <w:spacing w:val="-37"/>
              </w:rPr>
              <w:t xml:space="preserve"> </w:t>
            </w:r>
            <w:r>
              <w:rPr>
                <w:spacing w:val="4"/>
              </w:rPr>
              <w:t>2000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</w:t>
            </w:r>
            <w:r>
              <w:rPr>
                <w:spacing w:val="3"/>
              </w:rPr>
              <w:t>，货值金</w:t>
            </w:r>
            <w:r>
              <w:rPr/>
              <w:t xml:space="preserve"> </w:t>
            </w:r>
            <w:r>
              <w:rPr>
                <w:spacing w:val="7"/>
              </w:rPr>
              <w:t>额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万元以上的，并处货值金额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倍以下罚款；</w:t>
            </w:r>
            <w:r>
              <w:rPr/>
              <w:t xml:space="preserve"> </w:t>
            </w:r>
            <w:r>
              <w:rPr>
                <w:spacing w:val="12"/>
              </w:rPr>
              <w:t>情节严重的，责令停止经营，并通知工商行政管理部门，</w:t>
            </w:r>
            <w:r>
              <w:rPr>
                <w:spacing w:val="8"/>
              </w:rPr>
              <w:t xml:space="preserve"> </w:t>
            </w:r>
            <w:r>
              <w:rPr>
                <w:spacing w:val="8"/>
              </w:rPr>
              <w:t>由工商行政管理部门吊销营业执照。</w:t>
            </w:r>
          </w:p>
          <w:p>
            <w:pPr>
              <w:pStyle w:val="TableText"/>
              <w:ind w:left="111" w:right="105" w:hanging="4"/>
              <w:spacing w:before="15" w:line="233" w:lineRule="auto"/>
              <w:rPr/>
            </w:pPr>
            <w:r>
              <w:rPr>
                <w:rFonts w:ascii="SimHei" w:hAnsi="SimHei" w:eastAsia="SimHei" w:cs="SimHei"/>
                <w:spacing w:val="8"/>
              </w:rPr>
              <w:t>《饲料和饲料添加剂管理条例》第二十二条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饲料、饲料添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加剂经营者应当符合下列条件：</w:t>
            </w:r>
          </w:p>
          <w:p>
            <w:pPr>
              <w:pStyle w:val="TableText"/>
              <w:ind w:left="110" w:right="105" w:firstLine="10"/>
              <w:spacing w:before="13" w:line="235" w:lineRule="auto"/>
              <w:rPr/>
            </w:pPr>
            <w:r>
              <w:rPr>
                <w:spacing w:val="12"/>
              </w:rPr>
              <w:t>（二）有与经营饲料、饲料添加剂相适应的经营</w:t>
            </w:r>
            <w:r>
              <w:rPr>
                <w:spacing w:val="11"/>
              </w:rPr>
              <w:t>场所和仓</w:t>
            </w:r>
            <w:r>
              <w:rPr/>
              <w:t xml:space="preserve"> </w:t>
            </w:r>
            <w:r>
              <w:rPr>
                <w:spacing w:val="5"/>
              </w:rPr>
              <w:t>储设施；</w:t>
            </w:r>
          </w:p>
          <w:p>
            <w:pPr>
              <w:pStyle w:val="TableText"/>
              <w:ind w:left="113" w:right="105" w:firstLine="8"/>
              <w:spacing w:before="9" w:line="235" w:lineRule="auto"/>
              <w:rPr/>
            </w:pPr>
            <w:r>
              <w:rPr>
                <w:spacing w:val="12"/>
              </w:rPr>
              <w:t>（三）有具备饲料、饲料添加剂使用、贮存等知</w:t>
            </w:r>
            <w:r>
              <w:rPr>
                <w:spacing w:val="11"/>
              </w:rPr>
              <w:t>识的技术</w:t>
            </w:r>
            <w:r>
              <w:rPr/>
              <w:t xml:space="preserve"> </w:t>
            </w:r>
            <w:r>
              <w:rPr>
                <w:spacing w:val="2"/>
              </w:rPr>
              <w:t>人员；</w:t>
            </w:r>
          </w:p>
          <w:p>
            <w:pPr>
              <w:pStyle w:val="TableText"/>
              <w:ind w:left="121"/>
              <w:spacing w:before="13" w:line="228" w:lineRule="auto"/>
              <w:rPr/>
            </w:pPr>
            <w:r>
              <w:rPr>
                <w:spacing w:val="8"/>
              </w:rPr>
              <w:t>（三）有必要的产品质量管理和安全管理制度。</w:t>
            </w:r>
          </w:p>
        </w:tc>
        <w:tc>
          <w:tcPr>
            <w:tcW w:w="1280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29"/>
              <w:spacing w:before="65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7" w:right="211" w:hanging="3"/>
              <w:spacing w:before="82" w:line="250" w:lineRule="auto"/>
              <w:jc w:val="both"/>
              <w:rPr/>
            </w:pPr>
            <w:r>
              <w:rPr>
                <w:spacing w:val="9"/>
              </w:rPr>
              <w:t>经营者不具备条例第二十二条规</w:t>
            </w:r>
            <w:r>
              <w:rPr/>
              <w:t xml:space="preserve"> </w:t>
            </w:r>
            <w:r>
              <w:rPr>
                <w:spacing w:val="8"/>
              </w:rPr>
              <w:t>定的条件经营饲料、饲料添加剂</w:t>
            </w:r>
            <w:r>
              <w:rPr>
                <w:spacing w:val="11"/>
              </w:rPr>
              <w:t xml:space="preserve"> </w:t>
            </w:r>
            <w:r>
              <w:rPr/>
              <w:t>的</w:t>
            </w:r>
          </w:p>
        </w:tc>
        <w:tc>
          <w:tcPr>
            <w:tcW w:w="7396" w:type="dxa"/>
            <w:vAlign w:val="top"/>
          </w:tcPr>
          <w:p>
            <w:pPr>
              <w:spacing w:line="29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79"/>
              <w:spacing w:before="65" w:line="228" w:lineRule="auto"/>
              <w:rPr/>
            </w:pPr>
            <w:r>
              <w:rPr>
                <w:spacing w:val="7"/>
              </w:rPr>
              <w:t>责令限期改正</w:t>
            </w:r>
          </w:p>
        </w:tc>
      </w:tr>
      <w:tr>
        <w:trPr>
          <w:trHeight w:val="725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69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4" w:right="211" w:hanging="3"/>
              <w:spacing w:before="130" w:line="244" w:lineRule="auto"/>
              <w:rPr/>
            </w:pPr>
            <w:r>
              <w:rPr>
                <w:spacing w:val="9"/>
              </w:rPr>
              <w:t>逾期不改正，且经营的产品货值</w:t>
            </w:r>
            <w:r>
              <w:rPr>
                <w:spacing w:val="4"/>
              </w:rPr>
              <w:t xml:space="preserve"> </w:t>
            </w:r>
            <w:r>
              <w:rPr>
                <w:spacing w:val="4"/>
              </w:rPr>
              <w:t>金额不足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8"/>
              <w:spacing w:before="269" w:line="228" w:lineRule="auto"/>
              <w:rPr/>
            </w:pPr>
            <w:r>
              <w:rPr>
                <w:spacing w:val="6"/>
              </w:rPr>
              <w:t>没收违法所得和违法经营的产品，并处</w:t>
            </w:r>
            <w:r>
              <w:rPr>
                <w:spacing w:val="-20"/>
              </w:rPr>
              <w:t xml:space="preserve"> </w:t>
            </w:r>
            <w:r>
              <w:rPr>
                <w:spacing w:val="6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752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restart"/>
            <w:tcBorders>
              <w:bottom w:val="nil"/>
            </w:tcBorders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4" w:right="211" w:hanging="3"/>
              <w:spacing w:before="142" w:line="244" w:lineRule="auto"/>
              <w:rPr/>
            </w:pPr>
            <w:r>
              <w:rPr>
                <w:spacing w:val="9"/>
              </w:rPr>
              <w:t>逾期不改正，且经营的产品货值</w:t>
            </w:r>
            <w:r>
              <w:rPr>
                <w:spacing w:val="4"/>
              </w:rPr>
              <w:t xml:space="preserve"> </w:t>
            </w:r>
            <w:r>
              <w:rPr>
                <w:spacing w:val="3"/>
              </w:rPr>
              <w:t>金额</w:t>
            </w:r>
            <w:r>
              <w:rPr>
                <w:spacing w:val="-29"/>
              </w:rPr>
              <w:t xml:space="preserve"> </w:t>
            </w:r>
            <w:r>
              <w:rPr>
                <w:spacing w:val="3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元以上不足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8"/>
              <w:spacing w:before="283" w:line="228" w:lineRule="auto"/>
              <w:rPr/>
            </w:pPr>
            <w:r>
              <w:rPr>
                <w:spacing w:val="7"/>
              </w:rPr>
              <w:t>没收违法所得和违法经营的产品，并处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</w:t>
            </w:r>
            <w:r>
              <w:rPr>
                <w:spacing w:val="6"/>
              </w:rPr>
              <w:t>以上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642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4" w:right="211" w:hanging="3"/>
              <w:spacing w:before="88" w:line="244" w:lineRule="auto"/>
              <w:rPr/>
            </w:pPr>
            <w:r>
              <w:rPr>
                <w:spacing w:val="9"/>
              </w:rPr>
              <w:t>逾期不改正，且经营的产品货值</w:t>
            </w:r>
            <w:r>
              <w:rPr>
                <w:spacing w:val="4"/>
              </w:rPr>
              <w:t xml:space="preserve"> </w:t>
            </w:r>
            <w:r>
              <w:rPr>
                <w:spacing w:val="3"/>
              </w:rPr>
              <w:t>金额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万元以上不足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3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8"/>
              <w:spacing w:before="226" w:line="228" w:lineRule="auto"/>
              <w:rPr/>
            </w:pPr>
            <w:r>
              <w:rPr>
                <w:spacing w:val="8"/>
              </w:rPr>
              <w:t>没收违法所得和违法经营的产品，并处货值金</w:t>
            </w:r>
            <w:r>
              <w:rPr>
                <w:spacing w:val="7"/>
              </w:rPr>
              <w:t>额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倍以下罚款。</w:t>
            </w:r>
          </w:p>
        </w:tc>
      </w:tr>
      <w:tr>
        <w:trPr>
          <w:trHeight w:val="912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4" w:right="211" w:hanging="3"/>
              <w:spacing w:before="222" w:line="243" w:lineRule="auto"/>
              <w:rPr/>
            </w:pPr>
            <w:r>
              <w:rPr>
                <w:spacing w:val="9"/>
              </w:rPr>
              <w:t>逾期不改正，且经营的产品货值</w:t>
            </w:r>
            <w:r>
              <w:rPr>
                <w:spacing w:val="4"/>
              </w:rPr>
              <w:t xml:space="preserve"> </w:t>
            </w:r>
            <w:r>
              <w:rPr>
                <w:spacing w:val="4"/>
              </w:rPr>
              <w:t>金额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万元以上的</w:t>
            </w:r>
          </w:p>
        </w:tc>
        <w:tc>
          <w:tcPr>
            <w:tcW w:w="7396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7"/>
              </w:rPr>
              <w:t>没收违法所得和违法经营的产品，并处货值金额</w:t>
            </w:r>
            <w:r>
              <w:rPr>
                <w:spacing w:val="-17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倍以下罚款。</w:t>
            </w:r>
          </w:p>
        </w:tc>
      </w:tr>
      <w:tr>
        <w:trPr>
          <w:trHeight w:val="1136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40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2" w:right="211" w:hanging="1"/>
              <w:spacing w:before="193" w:line="249" w:lineRule="auto"/>
              <w:jc w:val="both"/>
              <w:rPr/>
            </w:pPr>
            <w:r>
              <w:rPr>
                <w:spacing w:val="7"/>
              </w:rPr>
              <w:t>逾期不改正，货值金额虽不足</w:t>
            </w:r>
            <w:r>
              <w:rPr>
                <w:spacing w:val="-17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/>
              <w:t xml:space="preserve"> </w:t>
            </w:r>
            <w:r>
              <w:rPr>
                <w:spacing w:val="9"/>
              </w:rPr>
              <w:t>万元但造成质量安全事件或恶劣</w:t>
            </w:r>
            <w:r>
              <w:rPr>
                <w:spacing w:val="2"/>
              </w:rPr>
              <w:t xml:space="preserve"> </w:t>
            </w:r>
            <w:r>
              <w:rPr>
                <w:spacing w:val="6"/>
              </w:rPr>
              <w:t>影响的</w:t>
            </w:r>
          </w:p>
        </w:tc>
        <w:tc>
          <w:tcPr>
            <w:tcW w:w="7396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" w:right="145" w:hanging="3"/>
              <w:spacing w:before="65" w:line="244" w:lineRule="auto"/>
              <w:rPr/>
            </w:pPr>
            <w:r>
              <w:rPr>
                <w:spacing w:val="7"/>
              </w:rPr>
              <w:t>没收违法所得和违法经营的产品，并处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1.1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万元以下罚款，责令经</w:t>
            </w:r>
            <w:r>
              <w:rPr/>
              <w:t xml:space="preserve"> </w:t>
            </w:r>
            <w:r>
              <w:rPr>
                <w:spacing w:val="8"/>
              </w:rPr>
              <w:t>营者停止经营并通知工商行政管理部门，</w:t>
            </w:r>
            <w:r>
              <w:rPr>
                <w:spacing w:val="-59"/>
              </w:rPr>
              <w:t xml:space="preserve"> </w:t>
            </w:r>
            <w:r>
              <w:rPr>
                <w:spacing w:val="8"/>
              </w:rPr>
              <w:t>由工商行政管理部门吊销营业执照。</w:t>
            </w:r>
          </w:p>
        </w:tc>
      </w:tr>
    </w:tbl>
    <w:p>
      <w:pPr>
        <w:spacing w:line="118" w:lineRule="exact"/>
        <w:rPr>
          <w:rFonts w:ascii="Arial"/>
          <w:sz w:val="10"/>
        </w:rPr>
      </w:pPr>
      <w:r/>
    </w:p>
    <w:p>
      <w:pPr>
        <w:spacing w:line="118" w:lineRule="exact"/>
        <w:sectPr>
          <w:footerReference w:type="default" r:id="rId5"/>
          <w:pgSz w:w="23758" w:h="16783"/>
          <w:pgMar w:top="1416" w:right="1530" w:bottom="1483" w:left="1248" w:header="0" w:footer="1203" w:gutter="0"/>
        </w:sectPr>
        <w:rPr>
          <w:rFonts w:ascii="Arial" w:hAnsi="Arial" w:eastAsia="Arial" w:cs="Arial"/>
          <w:sz w:val="10"/>
          <w:szCs w:val="10"/>
        </w:rPr>
      </w:pPr>
    </w:p>
    <w:tbl>
      <w:tblPr>
        <w:tblStyle w:val="TableNormal"/>
        <w:tblW w:w="2097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64"/>
        <w:gridCol w:w="2644"/>
        <w:gridCol w:w="5530"/>
        <w:gridCol w:w="1280"/>
        <w:gridCol w:w="3259"/>
        <w:gridCol w:w="7396"/>
      </w:tblGrid>
      <w:tr>
        <w:trPr>
          <w:trHeight w:val="633" w:hRule="atLeast"/>
        </w:trPr>
        <w:tc>
          <w:tcPr>
            <w:tcW w:w="864" w:type="dxa"/>
            <w:vAlign w:val="top"/>
          </w:tcPr>
          <w:p>
            <w:pPr>
              <w:ind w:left="198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44" w:type="dxa"/>
            <w:vAlign w:val="top"/>
          </w:tcPr>
          <w:p>
            <w:pPr>
              <w:ind w:left="846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530" w:type="dxa"/>
            <w:vAlign w:val="top"/>
          </w:tcPr>
          <w:p>
            <w:pPr>
              <w:ind w:left="2291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280" w:type="dxa"/>
            <w:vAlign w:val="top"/>
          </w:tcPr>
          <w:p>
            <w:pPr>
              <w:ind w:left="168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59" w:type="dxa"/>
            <w:vAlign w:val="top"/>
          </w:tcPr>
          <w:p>
            <w:pPr>
              <w:ind w:left="1161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96" w:type="dxa"/>
            <w:vAlign w:val="top"/>
          </w:tcPr>
          <w:p>
            <w:pPr>
              <w:ind w:left="3223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7"/>
              <w:spacing w:before="65" w:line="190" w:lineRule="auto"/>
              <w:rPr/>
            </w:pPr>
            <w:r>
              <w:rPr>
                <w:spacing w:val="-8"/>
              </w:rPr>
              <w:t>16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7" w:firstLine="4"/>
              <w:spacing w:before="65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经营者对饲料、饲料添加剂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进行再加工或者添加物质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54" w:hanging="3"/>
              <w:spacing w:before="65" w:line="230" w:lineRule="auto"/>
              <w:rPr/>
            </w:pPr>
            <w:r>
              <w:rPr>
                <w:rFonts w:ascii="SimHei" w:hAnsi="SimHei" w:eastAsia="SimHei" w:cs="SimHei"/>
                <w:spacing w:val="10"/>
              </w:rPr>
              <w:t>《饲料和饲料添加剂管理条例》第四十三条第一项</w:t>
            </w:r>
            <w:r>
              <w:rPr>
                <w:rFonts w:ascii="SimHei" w:hAnsi="SimHei" w:eastAsia="SimHei" w:cs="SimHei"/>
                <w:spacing w:val="10"/>
              </w:rPr>
              <w:t xml:space="preserve"> </w:t>
            </w:r>
            <w:r>
              <w:rPr>
                <w:spacing w:val="10"/>
              </w:rPr>
              <w:t>饲料、</w:t>
            </w:r>
            <w:r>
              <w:rPr>
                <w:spacing w:val="2"/>
              </w:rPr>
              <w:t xml:space="preserve"> </w:t>
            </w:r>
            <w:r>
              <w:rPr>
                <w:spacing w:val="10"/>
              </w:rPr>
              <w:t>饲料添加剂经营者有下列行为之一的，</w:t>
            </w:r>
            <w:r>
              <w:rPr>
                <w:spacing w:val="-45"/>
              </w:rPr>
              <w:t xml:space="preserve"> </w:t>
            </w:r>
            <w:r>
              <w:rPr>
                <w:spacing w:val="10"/>
              </w:rPr>
              <w:t>由县级人民政府饲</w:t>
            </w:r>
            <w:r>
              <w:rPr/>
              <w:t xml:space="preserve"> </w:t>
            </w:r>
            <w:r>
              <w:rPr>
                <w:spacing w:val="13"/>
              </w:rPr>
              <w:t>料管理部门责令改正，没收违法所得和违法</w:t>
            </w:r>
            <w:r>
              <w:rPr>
                <w:spacing w:val="12"/>
              </w:rPr>
              <w:t>经营的产品，</w:t>
            </w:r>
            <w:r>
              <w:rPr/>
              <w:t xml:space="preserve"> </w:t>
            </w:r>
            <w:r>
              <w:rPr>
                <w:spacing w:val="5"/>
              </w:rPr>
              <w:t>违法经营的产品货值金额不足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万元的，并处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2000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/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28"/>
              </w:rPr>
              <w:t xml:space="preserve"> </w:t>
            </w:r>
            <w:r>
              <w:rPr>
                <w:spacing w:val="5"/>
              </w:rPr>
              <w:t>万元以下罚款，货值金额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万元以上的，并处货值金额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/>
              <w:t xml:space="preserve"> </w:t>
            </w:r>
            <w:r>
              <w:rPr>
                <w:spacing w:val="11"/>
              </w:rPr>
              <w:t>倍以上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11"/>
              </w:rPr>
              <w:t>倍以下罚款；情节严重的，责令停止经营，</w:t>
            </w:r>
            <w:r>
              <w:rPr>
                <w:spacing w:val="10"/>
              </w:rPr>
              <w:t>并通</w:t>
            </w:r>
            <w:r>
              <w:rPr/>
              <w:t xml:space="preserve"> </w:t>
            </w:r>
            <w:r>
              <w:rPr>
                <w:spacing w:val="6"/>
              </w:rPr>
              <w:t>知工商行政管理部门，由工商行政管理部门吊销营业执照；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构成犯罪的，依法追究刑事责任：</w:t>
            </w:r>
          </w:p>
          <w:p>
            <w:pPr>
              <w:pStyle w:val="TableText"/>
              <w:ind w:left="121"/>
              <w:spacing w:before="2" w:line="228" w:lineRule="auto"/>
              <w:rPr/>
            </w:pPr>
            <w:r>
              <w:rPr>
                <w:spacing w:val="8"/>
              </w:rPr>
              <w:t>（一）对饲料、饲料添加剂进行再加工或者添加物质的；</w:t>
            </w:r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09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7"/>
              <w:spacing w:before="209" w:line="228" w:lineRule="auto"/>
              <w:rPr/>
            </w:pPr>
            <w:r>
              <w:rPr>
                <w:spacing w:val="4"/>
              </w:rPr>
              <w:t>货值金额不足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right="15"/>
              <w:spacing w:before="209" w:line="228" w:lineRule="auto"/>
              <w:jc w:val="right"/>
              <w:rPr/>
            </w:pPr>
            <w:r>
              <w:rPr>
                <w:spacing w:val="2"/>
              </w:rPr>
              <w:t>责令改正，没收违法所得和违法经营的产品，并处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万元以下罚款。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restart"/>
            <w:tcBorders>
              <w:bottom w:val="nil"/>
            </w:tcBorders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29" w:right="105" w:hanging="12"/>
              <w:spacing w:before="83" w:line="231" w:lineRule="auto"/>
              <w:rPr/>
            </w:pPr>
            <w:r>
              <w:rPr>
                <w:spacing w:val="3"/>
              </w:rPr>
              <w:t>货值金额</w:t>
            </w:r>
            <w:r>
              <w:rPr>
                <w:spacing w:val="-26"/>
              </w:rPr>
              <w:t xml:space="preserve"> </w:t>
            </w:r>
            <w:r>
              <w:rPr>
                <w:spacing w:val="3"/>
              </w:rPr>
              <w:t>5000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元以上不足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</w:t>
            </w:r>
            <w:r>
              <w:rPr/>
              <w:t xml:space="preserve"> </w:t>
            </w:r>
            <w:r>
              <w:rPr/>
              <w:t>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right="15"/>
              <w:spacing w:before="208" w:line="228" w:lineRule="auto"/>
              <w:jc w:val="right"/>
              <w:rPr/>
            </w:pPr>
            <w:r>
              <w:rPr>
                <w:spacing w:val="5"/>
              </w:rPr>
              <w:t>责令改正，没收违法所得和违法经营的产品，并处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755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5" w:right="209" w:firstLine="2"/>
              <w:spacing w:before="20" w:line="223" w:lineRule="auto"/>
              <w:jc w:val="both"/>
              <w:rPr/>
            </w:pPr>
            <w:r>
              <w:rPr>
                <w:spacing w:val="5"/>
              </w:rPr>
              <w:t>货值金额不足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万元，拒不改正</w:t>
            </w:r>
            <w:r>
              <w:rPr/>
              <w:t xml:space="preserve"> </w:t>
            </w:r>
            <w:r>
              <w:rPr>
                <w:spacing w:val="9"/>
              </w:rPr>
              <w:t>或者造成质量安全事件或恶劣影</w:t>
            </w:r>
            <w:r>
              <w:rPr/>
              <w:t xml:space="preserve"> </w:t>
            </w:r>
            <w:r>
              <w:rPr>
                <w:spacing w:val="3"/>
              </w:rPr>
              <w:t>响的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22" w:right="38"/>
              <w:spacing w:before="146" w:line="229" w:lineRule="auto"/>
              <w:rPr/>
            </w:pPr>
            <w:r>
              <w:rPr>
                <w:spacing w:val="4"/>
              </w:rPr>
              <w:t>责令改正，没收违法所得和违法经营的产品，并处</w:t>
            </w:r>
            <w:r>
              <w:rPr>
                <w:spacing w:val="-9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万元以下罚款；</w:t>
            </w:r>
            <w:r>
              <w:rPr/>
              <w:t xml:space="preserve"> </w:t>
            </w:r>
            <w:r>
              <w:rPr>
                <w:spacing w:val="6"/>
              </w:rPr>
              <w:t>责令停止经营，并通知工商行政管理部门，由工商行政管理部门吊销营业执照。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29" w:right="211" w:hanging="12"/>
              <w:spacing w:before="82" w:line="232" w:lineRule="auto"/>
              <w:rPr/>
            </w:pPr>
            <w:r>
              <w:rPr>
                <w:spacing w:val="3"/>
              </w:rPr>
              <w:t>货值金额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万元以上不足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3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</w:t>
            </w:r>
            <w:r>
              <w:rPr/>
              <w:t xml:space="preserve"> </w:t>
            </w:r>
            <w:r>
              <w:rPr/>
              <w:t>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23" w:right="145" w:hanging="1"/>
              <w:spacing w:before="82" w:line="231" w:lineRule="auto"/>
              <w:rPr/>
            </w:pPr>
            <w:r>
              <w:rPr>
                <w:spacing w:val="8"/>
              </w:rPr>
              <w:t>责令改正，没收违法所得和违法经营的产品，并处货值金额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40"/>
              </w:rPr>
              <w:t xml:space="preserve"> </w:t>
            </w:r>
            <w:r>
              <w:rPr>
                <w:spacing w:val="8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倍以下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  <w:tr>
        <w:trPr>
          <w:trHeight w:val="879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restart"/>
            <w:tcBorders>
              <w:bottom w:val="nil"/>
            </w:tcBorders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5"/>
              </w:rPr>
              <w:t>货值金额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4" w:right="145" w:firstLine="8"/>
              <w:spacing w:before="83" w:line="230" w:lineRule="auto"/>
              <w:jc w:val="both"/>
              <w:rPr/>
            </w:pPr>
            <w:r>
              <w:rPr>
                <w:spacing w:val="8"/>
              </w:rPr>
              <w:t>责令改正，没收违法所得和违法经营的产品，并处货值金额</w:t>
            </w:r>
            <w:r>
              <w:rPr>
                <w:spacing w:val="-40"/>
              </w:rPr>
              <w:t xml:space="preserve"> </w:t>
            </w:r>
            <w:r>
              <w:rPr>
                <w:spacing w:val="8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倍以下</w:t>
            </w:r>
            <w:r>
              <w:rPr/>
              <w:t xml:space="preserve"> </w:t>
            </w:r>
            <w:r>
              <w:rPr>
                <w:spacing w:val="8"/>
              </w:rPr>
              <w:t>罚款；责令停止经营，并通知工商行政管理部门，</w:t>
            </w:r>
            <w:r>
              <w:rPr>
                <w:spacing w:val="-43"/>
              </w:rPr>
              <w:t xml:space="preserve"> </w:t>
            </w:r>
            <w:r>
              <w:rPr>
                <w:spacing w:val="8"/>
              </w:rPr>
              <w:t>由工商行政管理部门吊销营</w:t>
            </w:r>
            <w:r>
              <w:rPr/>
              <w:t xml:space="preserve"> </w:t>
            </w:r>
            <w:r>
              <w:rPr>
                <w:spacing w:val="5"/>
              </w:rPr>
              <w:t>业执照。</w:t>
            </w:r>
          </w:p>
        </w:tc>
      </w:tr>
      <w:tr>
        <w:trPr>
          <w:trHeight w:val="1004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4" w:right="105" w:firstLine="3"/>
              <w:spacing w:before="147" w:line="231" w:lineRule="auto"/>
              <w:rPr/>
            </w:pPr>
            <w:r>
              <w:rPr>
                <w:spacing w:val="5"/>
              </w:rPr>
              <w:t>货值金额</w:t>
            </w:r>
            <w:r>
              <w:rPr>
                <w:spacing w:val="-11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万元以上,拒不改正或</w:t>
            </w:r>
            <w:r>
              <w:rPr/>
              <w:t xml:space="preserve"> </w:t>
            </w:r>
            <w:r>
              <w:rPr>
                <w:spacing w:val="9"/>
              </w:rPr>
              <w:t>者造成质量安全事件或恶劣影响</w:t>
            </w:r>
            <w:r>
              <w:rPr/>
              <w:t xml:space="preserve">  </w:t>
            </w:r>
            <w:r>
              <w:rPr/>
              <w:t>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4" w:right="145" w:firstLine="8"/>
              <w:spacing w:before="147" w:line="230" w:lineRule="auto"/>
              <w:jc w:val="both"/>
              <w:rPr/>
            </w:pPr>
            <w:r>
              <w:rPr>
                <w:spacing w:val="8"/>
              </w:rPr>
              <w:t>责令改正，没收违法所得和违法经营的产品，并处货值金额</w:t>
            </w:r>
            <w:r>
              <w:rPr>
                <w:spacing w:val="-40"/>
              </w:rPr>
              <w:t xml:space="preserve"> </w:t>
            </w:r>
            <w:r>
              <w:rPr>
                <w:spacing w:val="8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倍以下</w:t>
            </w:r>
            <w:r>
              <w:rPr/>
              <w:t xml:space="preserve"> </w:t>
            </w:r>
            <w:r>
              <w:rPr>
                <w:spacing w:val="8"/>
              </w:rPr>
              <w:t>罚款；责令停止经营，并通知工商行政管理部门，</w:t>
            </w:r>
            <w:r>
              <w:rPr>
                <w:spacing w:val="-43"/>
              </w:rPr>
              <w:t xml:space="preserve"> </w:t>
            </w:r>
            <w:r>
              <w:rPr>
                <w:spacing w:val="8"/>
              </w:rPr>
              <w:t>由工商行政管理部门吊销营</w:t>
            </w:r>
            <w:r>
              <w:rPr/>
              <w:t xml:space="preserve"> </w:t>
            </w:r>
            <w:r>
              <w:rPr>
                <w:spacing w:val="5"/>
              </w:rPr>
              <w:t>业执照。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7"/>
              <w:spacing w:before="65" w:line="190" w:lineRule="auto"/>
              <w:rPr/>
            </w:pPr>
            <w:r>
              <w:rPr>
                <w:spacing w:val="-8"/>
              </w:rPr>
              <w:t>17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7" w:firstLine="4"/>
              <w:spacing w:before="65" w:line="252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经营者经营无产品标签、无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生产许可证、无产品质量检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验合格证的饲料、饲料添加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>剂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101" w:hanging="3"/>
              <w:spacing w:before="65" w:line="249" w:lineRule="auto"/>
              <w:rPr/>
            </w:pPr>
            <w:r>
              <w:rPr>
                <w:rFonts w:ascii="SimHei" w:hAnsi="SimHei" w:eastAsia="SimHei" w:cs="SimHei"/>
                <w:spacing w:val="8"/>
              </w:rPr>
              <w:t>《饲料和饲料添加剂管理条例》第四十三条第二项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饲料、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饲料添加剂经营者有下列行为之一的，由县级人民政府饲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料管理部门责令改正，没收违法所得和违法经营的产品，</w:t>
            </w:r>
          </w:p>
          <w:p>
            <w:pPr>
              <w:pStyle w:val="TableText"/>
              <w:ind w:left="111" w:right="54"/>
              <w:spacing w:before="29" w:line="253" w:lineRule="auto"/>
              <w:rPr/>
            </w:pPr>
            <w:r>
              <w:rPr>
                <w:spacing w:val="5"/>
              </w:rPr>
              <w:t>违法经营的产品货值金额不足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万元的，并处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2000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/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万元以下罚款，货值金额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万元以上的，并处货值</w:t>
            </w:r>
            <w:r>
              <w:rPr>
                <w:spacing w:val="4"/>
              </w:rPr>
              <w:t>金额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/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20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41"/>
              </w:rPr>
              <w:t xml:space="preserve"> </w:t>
            </w:r>
            <w:r>
              <w:rPr>
                <w:spacing w:val="8"/>
              </w:rPr>
              <w:t>倍以下罚款；情节严重的，责令停止经营，并通</w:t>
            </w:r>
            <w:r>
              <w:rPr/>
              <w:t xml:space="preserve">  </w:t>
            </w:r>
            <w:r>
              <w:rPr>
                <w:spacing w:val="6"/>
              </w:rPr>
              <w:t>知工商行政管理部门，由工商行政管理部门吊销营业执照；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构成犯罪的，依法追究刑事责任：</w:t>
            </w:r>
          </w:p>
          <w:p>
            <w:pPr>
              <w:pStyle w:val="TableText"/>
              <w:ind w:left="112" w:right="172" w:firstLine="9"/>
              <w:spacing w:before="190" w:line="242" w:lineRule="auto"/>
              <w:rPr/>
            </w:pPr>
            <w:r>
              <w:rPr>
                <w:spacing w:val="9"/>
              </w:rPr>
              <w:t>（二）经营无产品标签、无生产许可证、无产品质量检验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合格证的饲料、饲料添加剂的；</w:t>
            </w:r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10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7"/>
              <w:spacing w:before="209" w:line="228" w:lineRule="auto"/>
              <w:rPr/>
            </w:pPr>
            <w:r>
              <w:rPr>
                <w:spacing w:val="4"/>
              </w:rPr>
              <w:t>货值金额不足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right="15"/>
              <w:spacing w:before="209" w:line="228" w:lineRule="auto"/>
              <w:jc w:val="right"/>
              <w:rPr/>
            </w:pPr>
            <w:r>
              <w:rPr>
                <w:spacing w:val="2"/>
              </w:rPr>
              <w:t>责令改正，没收违法所得和违法经营的产品，并处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万元以下罚款。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restart"/>
            <w:tcBorders>
              <w:bottom w:val="nil"/>
            </w:tcBorders>
          </w:tcPr>
          <w:p>
            <w:pPr>
              <w:spacing w:line="4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29" w:right="105" w:hanging="12"/>
              <w:spacing w:before="84" w:line="231" w:lineRule="auto"/>
              <w:rPr/>
            </w:pPr>
            <w:r>
              <w:rPr>
                <w:spacing w:val="3"/>
              </w:rPr>
              <w:t>货值金额</w:t>
            </w:r>
            <w:r>
              <w:rPr>
                <w:spacing w:val="-26"/>
              </w:rPr>
              <w:t xml:space="preserve"> </w:t>
            </w:r>
            <w:r>
              <w:rPr>
                <w:spacing w:val="3"/>
              </w:rPr>
              <w:t>5000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元以上不足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</w:t>
            </w:r>
            <w:r>
              <w:rPr/>
              <w:t xml:space="preserve"> </w:t>
            </w:r>
            <w:r>
              <w:rPr/>
              <w:t>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right="15"/>
              <w:spacing w:before="208" w:line="228" w:lineRule="auto"/>
              <w:jc w:val="right"/>
              <w:rPr/>
            </w:pPr>
            <w:r>
              <w:rPr>
                <w:spacing w:val="5"/>
              </w:rPr>
              <w:t>责令改正，没收违法所得和违法经营的产品，并处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29" w:right="211" w:hanging="12"/>
              <w:spacing w:before="83" w:line="231" w:lineRule="auto"/>
              <w:rPr/>
            </w:pPr>
            <w:r>
              <w:rPr>
                <w:spacing w:val="3"/>
              </w:rPr>
              <w:t>货值金额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万元以上不足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3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</w:t>
            </w:r>
            <w:r>
              <w:rPr/>
              <w:t xml:space="preserve"> </w:t>
            </w:r>
            <w:r>
              <w:rPr/>
              <w:t>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23" w:right="145" w:hanging="1"/>
              <w:spacing w:before="84" w:line="230" w:lineRule="auto"/>
              <w:rPr/>
            </w:pPr>
            <w:r>
              <w:rPr>
                <w:spacing w:val="8"/>
              </w:rPr>
              <w:t>责令改正，没收违法所得和违法经营的产品，并处货值金额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40"/>
              </w:rPr>
              <w:t xml:space="preserve"> </w:t>
            </w:r>
            <w:r>
              <w:rPr>
                <w:spacing w:val="8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倍以下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  <w:tr>
        <w:trPr>
          <w:trHeight w:val="1059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restart"/>
            <w:tcBorders>
              <w:bottom w:val="nil"/>
            </w:tcBorders>
          </w:tcPr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spacing w:line="30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</w:tcPr>
          <w:p>
            <w:pPr>
              <w:spacing w:line="3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5"/>
              </w:rPr>
              <w:t>货值金额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4" w:right="145" w:firstLine="8"/>
              <w:spacing w:before="174" w:line="230" w:lineRule="auto"/>
              <w:jc w:val="both"/>
              <w:rPr/>
            </w:pPr>
            <w:r>
              <w:rPr>
                <w:spacing w:val="8"/>
              </w:rPr>
              <w:t>责令改正，没收违法所得和违法经营的产品，并处货值金额</w:t>
            </w:r>
            <w:r>
              <w:rPr>
                <w:spacing w:val="-40"/>
              </w:rPr>
              <w:t xml:space="preserve"> </w:t>
            </w:r>
            <w:r>
              <w:rPr>
                <w:spacing w:val="8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倍以下</w:t>
            </w:r>
            <w:r>
              <w:rPr/>
              <w:t xml:space="preserve"> </w:t>
            </w:r>
            <w:r>
              <w:rPr>
                <w:spacing w:val="8"/>
              </w:rPr>
              <w:t>罚款；责令停止经营，并通知工商行政管理部门，</w:t>
            </w:r>
            <w:r>
              <w:rPr>
                <w:spacing w:val="-43"/>
              </w:rPr>
              <w:t xml:space="preserve"> </w:t>
            </w:r>
            <w:r>
              <w:rPr>
                <w:spacing w:val="8"/>
              </w:rPr>
              <w:t>由工商行政管理部门吊销营</w:t>
            </w:r>
            <w:r>
              <w:rPr/>
              <w:t xml:space="preserve"> </w:t>
            </w:r>
            <w:r>
              <w:rPr>
                <w:spacing w:val="5"/>
              </w:rPr>
              <w:t>业执照。</w:t>
            </w:r>
          </w:p>
        </w:tc>
      </w:tr>
      <w:tr>
        <w:trPr>
          <w:trHeight w:val="1128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59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211" w:hanging="3"/>
              <w:spacing w:before="65" w:line="229" w:lineRule="auto"/>
              <w:rPr/>
            </w:pPr>
            <w:r>
              <w:rPr>
                <w:spacing w:val="9"/>
              </w:rPr>
              <w:t>拒不改正或者造成质量安全事件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或恶劣影响的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7" w:right="145" w:firstLine="5"/>
              <w:spacing w:before="83" w:line="231" w:lineRule="auto"/>
              <w:jc w:val="both"/>
              <w:rPr/>
            </w:pPr>
            <w:r>
              <w:rPr>
                <w:spacing w:val="9"/>
              </w:rPr>
              <w:t>责令改正，没收违法所得和违法经营的产品，责令停止经营，并通知工商行政</w:t>
            </w:r>
            <w:r>
              <w:rPr>
                <w:spacing w:val="15"/>
              </w:rPr>
              <w:t xml:space="preserve"> </w:t>
            </w:r>
            <w:r>
              <w:rPr>
                <w:spacing w:val="8"/>
              </w:rPr>
              <w:t>管理部门，由工商行政管理部门吊销营业执照；货值金额不足</w:t>
            </w:r>
            <w:r>
              <w:rPr>
                <w:spacing w:val="-13"/>
              </w:rPr>
              <w:t xml:space="preserve"> </w:t>
            </w:r>
            <w:r>
              <w:rPr>
                <w:spacing w:val="8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万元的，并处</w:t>
            </w:r>
            <w:r>
              <w:rPr/>
              <w:t xml:space="preserve"> </w:t>
            </w:r>
            <w:r>
              <w:rPr>
                <w:spacing w:val="6"/>
              </w:rPr>
              <w:t>1.1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万元以下罚款；货值金额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万元以上的，并处货值金</w:t>
            </w:r>
            <w:r>
              <w:rPr>
                <w:spacing w:val="5"/>
              </w:rPr>
              <w:t>额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</w:t>
            </w:r>
            <w:r>
              <w:rPr/>
              <w:t xml:space="preserve"> </w:t>
            </w:r>
            <w:r>
              <w:rPr>
                <w:spacing w:val="4"/>
              </w:rPr>
              <w:t>上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倍以下罚款。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7"/>
              <w:spacing w:before="65" w:line="190" w:lineRule="auto"/>
              <w:rPr/>
            </w:pPr>
            <w:r>
              <w:rPr>
                <w:spacing w:val="-8"/>
              </w:rPr>
              <w:t>18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9" w:firstLine="4"/>
              <w:spacing w:before="65" w:line="249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经营者经营无产品批准文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号的饲料添加剂、添加剂预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混合饲料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54" w:hanging="3"/>
              <w:spacing w:before="65" w:line="230" w:lineRule="auto"/>
              <w:rPr/>
            </w:pPr>
            <w:r>
              <w:rPr>
                <w:rFonts w:ascii="SimHei" w:hAnsi="SimHei" w:eastAsia="SimHei" w:cs="SimHei"/>
                <w:spacing w:val="10"/>
              </w:rPr>
              <w:t>《饲料和饲料添加剂管理条例》第四十三条第三项</w:t>
            </w:r>
            <w:r>
              <w:rPr>
                <w:rFonts w:ascii="SimHei" w:hAnsi="SimHei" w:eastAsia="SimHei" w:cs="SimHei"/>
                <w:spacing w:val="10"/>
              </w:rPr>
              <w:t xml:space="preserve"> </w:t>
            </w:r>
            <w:r>
              <w:rPr>
                <w:spacing w:val="10"/>
              </w:rPr>
              <w:t>饲料、</w:t>
            </w:r>
            <w:r>
              <w:rPr>
                <w:spacing w:val="2"/>
              </w:rPr>
              <w:t xml:space="preserve"> </w:t>
            </w:r>
            <w:r>
              <w:rPr>
                <w:spacing w:val="10"/>
              </w:rPr>
              <w:t>饲料添加剂经营者有下列行为之一的，</w:t>
            </w:r>
            <w:r>
              <w:rPr>
                <w:spacing w:val="-45"/>
              </w:rPr>
              <w:t xml:space="preserve"> </w:t>
            </w:r>
            <w:r>
              <w:rPr>
                <w:spacing w:val="10"/>
              </w:rPr>
              <w:t>由县级人民政府饲</w:t>
            </w:r>
            <w:r>
              <w:rPr/>
              <w:t xml:space="preserve"> </w:t>
            </w:r>
            <w:r>
              <w:rPr>
                <w:spacing w:val="13"/>
              </w:rPr>
              <w:t>料管理部门责令改正，没收违法所得和违法</w:t>
            </w:r>
            <w:r>
              <w:rPr>
                <w:spacing w:val="12"/>
              </w:rPr>
              <w:t>经营的产品，</w:t>
            </w:r>
            <w:r>
              <w:rPr/>
              <w:t xml:space="preserve"> </w:t>
            </w:r>
            <w:r>
              <w:rPr>
                <w:spacing w:val="5"/>
              </w:rPr>
              <w:t>违法经营的产品货值金额不足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万元的，并处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2000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/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28"/>
              </w:rPr>
              <w:t xml:space="preserve"> </w:t>
            </w:r>
            <w:r>
              <w:rPr>
                <w:spacing w:val="5"/>
              </w:rPr>
              <w:t>万元以下罚款，货值金额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万元以上的，并处货值金额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/>
              <w:t xml:space="preserve"> </w:t>
            </w:r>
            <w:r>
              <w:rPr>
                <w:spacing w:val="11"/>
              </w:rPr>
              <w:t>倍以上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11"/>
              </w:rPr>
              <w:t>倍以下罚款；情节严重的，责令停止经营，</w:t>
            </w:r>
            <w:r>
              <w:rPr>
                <w:spacing w:val="10"/>
              </w:rPr>
              <w:t>并通</w:t>
            </w:r>
            <w:r>
              <w:rPr/>
              <w:t xml:space="preserve"> </w:t>
            </w:r>
            <w:r>
              <w:rPr>
                <w:spacing w:val="6"/>
              </w:rPr>
              <w:t>知工商行政管理部门，由工商行政管理部门吊销营业执照；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构成犯罪的，依法追究刑事责任：</w:t>
            </w:r>
          </w:p>
          <w:p>
            <w:pPr>
              <w:pStyle w:val="TableText"/>
              <w:ind w:left="110" w:right="107" w:firstLine="10"/>
              <w:spacing w:before="2" w:line="231" w:lineRule="auto"/>
              <w:rPr/>
            </w:pPr>
            <w:r>
              <w:rPr>
                <w:spacing w:val="12"/>
              </w:rPr>
              <w:t>（三）经营无产品批准文号的饲料添加剂、</w:t>
            </w:r>
            <w:r>
              <w:rPr>
                <w:spacing w:val="11"/>
              </w:rPr>
              <w:t>添加剂预混合</w:t>
            </w:r>
            <w:r>
              <w:rPr/>
              <w:t xml:space="preserve"> </w:t>
            </w:r>
            <w:r>
              <w:rPr>
                <w:spacing w:val="5"/>
              </w:rPr>
              <w:t>饲料的；</w:t>
            </w:r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12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7"/>
              <w:spacing w:before="211" w:line="228" w:lineRule="auto"/>
              <w:rPr/>
            </w:pPr>
            <w:r>
              <w:rPr>
                <w:spacing w:val="4"/>
              </w:rPr>
              <w:t>货值金额不足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right="15"/>
              <w:spacing w:before="211" w:line="228" w:lineRule="auto"/>
              <w:jc w:val="right"/>
              <w:rPr/>
            </w:pPr>
            <w:r>
              <w:rPr>
                <w:spacing w:val="2"/>
              </w:rPr>
              <w:t>责令改正，没收违法所得和违法经营的产品，并处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万元以下罚款。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restart"/>
            <w:tcBorders>
              <w:bottom w:val="nil"/>
            </w:tcBorders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29" w:right="105" w:hanging="12"/>
              <w:spacing w:before="86" w:line="231" w:lineRule="auto"/>
              <w:rPr/>
            </w:pPr>
            <w:r>
              <w:rPr>
                <w:spacing w:val="3"/>
              </w:rPr>
              <w:t>货值金额</w:t>
            </w:r>
            <w:r>
              <w:rPr>
                <w:spacing w:val="-26"/>
              </w:rPr>
              <w:t xml:space="preserve"> </w:t>
            </w:r>
            <w:r>
              <w:rPr>
                <w:spacing w:val="3"/>
              </w:rPr>
              <w:t>5000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元以上不足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</w:t>
            </w:r>
            <w:r>
              <w:rPr/>
              <w:t xml:space="preserve"> </w:t>
            </w:r>
            <w:r>
              <w:rPr/>
              <w:t>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right="15"/>
              <w:spacing w:before="211" w:line="228" w:lineRule="auto"/>
              <w:jc w:val="right"/>
              <w:rPr/>
            </w:pPr>
            <w:r>
              <w:rPr>
                <w:spacing w:val="5"/>
              </w:rPr>
              <w:t>责令改正，没收违法所得和违法经营的产品，并处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782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29" w:right="211" w:hanging="12"/>
              <w:spacing w:before="163" w:line="231" w:lineRule="auto"/>
              <w:rPr/>
            </w:pPr>
            <w:r>
              <w:rPr>
                <w:spacing w:val="3"/>
              </w:rPr>
              <w:t>货值金额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万元以上不足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3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</w:t>
            </w:r>
            <w:r>
              <w:rPr/>
              <w:t xml:space="preserve"> </w:t>
            </w:r>
            <w:r>
              <w:rPr/>
              <w:t>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23" w:right="145" w:hanging="1"/>
              <w:spacing w:before="163" w:line="230" w:lineRule="auto"/>
              <w:rPr/>
            </w:pPr>
            <w:r>
              <w:rPr>
                <w:spacing w:val="8"/>
              </w:rPr>
              <w:t>责令改正，没收违法所得和违法经营的产品，并处货值金额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40"/>
              </w:rPr>
              <w:t xml:space="preserve"> </w:t>
            </w:r>
            <w:r>
              <w:rPr>
                <w:spacing w:val="8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倍以下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  <w:tr>
        <w:trPr>
          <w:trHeight w:val="878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restart"/>
            <w:tcBorders>
              <w:bottom w:val="nil"/>
            </w:tcBorders>
          </w:tcPr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spacing w:line="30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5"/>
              </w:rPr>
              <w:t>货值金额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4" w:right="145" w:firstLine="8"/>
              <w:spacing w:before="86" w:line="230" w:lineRule="auto"/>
              <w:jc w:val="both"/>
              <w:rPr/>
            </w:pPr>
            <w:r>
              <w:rPr>
                <w:spacing w:val="8"/>
              </w:rPr>
              <w:t>责令改正，没收违法所得和违法经营的产品，并处货值金额</w:t>
            </w:r>
            <w:r>
              <w:rPr>
                <w:spacing w:val="-40"/>
              </w:rPr>
              <w:t xml:space="preserve"> </w:t>
            </w:r>
            <w:r>
              <w:rPr>
                <w:spacing w:val="8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倍以下</w:t>
            </w:r>
            <w:r>
              <w:rPr/>
              <w:t xml:space="preserve"> </w:t>
            </w:r>
            <w:r>
              <w:rPr>
                <w:spacing w:val="8"/>
              </w:rPr>
              <w:t>罚款；责令停止经营，并通知工商行政管理部门，</w:t>
            </w:r>
            <w:r>
              <w:rPr>
                <w:spacing w:val="-43"/>
              </w:rPr>
              <w:t xml:space="preserve"> </w:t>
            </w:r>
            <w:r>
              <w:rPr>
                <w:spacing w:val="8"/>
              </w:rPr>
              <w:t>由工商行政管理部门吊销营</w:t>
            </w:r>
            <w:r>
              <w:rPr/>
              <w:t xml:space="preserve"> </w:t>
            </w:r>
            <w:r>
              <w:rPr>
                <w:spacing w:val="5"/>
              </w:rPr>
              <w:t>业执照。</w:t>
            </w:r>
          </w:p>
        </w:tc>
      </w:tr>
      <w:tr>
        <w:trPr>
          <w:trHeight w:val="1299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59" w:type="dxa"/>
            <w:vAlign w:val="top"/>
          </w:tcPr>
          <w:p>
            <w:pPr>
              <w:spacing w:line="35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211" w:hanging="3"/>
              <w:spacing w:before="65" w:line="229" w:lineRule="auto"/>
              <w:rPr/>
            </w:pPr>
            <w:r>
              <w:rPr>
                <w:spacing w:val="9"/>
              </w:rPr>
              <w:t>拒不改正或者造成质量安全事件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或恶劣影响的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7" w:right="145" w:firstLine="5"/>
              <w:spacing w:before="169" w:line="231" w:lineRule="auto"/>
              <w:jc w:val="both"/>
              <w:rPr/>
            </w:pPr>
            <w:r>
              <w:rPr>
                <w:spacing w:val="9"/>
              </w:rPr>
              <w:t>责令改正，没收违法所得和违法经营的产品，责令停止经营，并通知工商行政</w:t>
            </w:r>
            <w:r>
              <w:rPr>
                <w:spacing w:val="15"/>
              </w:rPr>
              <w:t xml:space="preserve"> </w:t>
            </w:r>
            <w:r>
              <w:rPr>
                <w:spacing w:val="8"/>
              </w:rPr>
              <w:t>管理部门，由工商行政管理部门吊销营业执照；货值金额不足</w:t>
            </w:r>
            <w:r>
              <w:rPr>
                <w:spacing w:val="-13"/>
              </w:rPr>
              <w:t xml:space="preserve"> </w:t>
            </w:r>
            <w:r>
              <w:rPr>
                <w:spacing w:val="8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万元的，并处</w:t>
            </w:r>
            <w:r>
              <w:rPr/>
              <w:t xml:space="preserve"> </w:t>
            </w:r>
            <w:r>
              <w:rPr>
                <w:spacing w:val="6"/>
              </w:rPr>
              <w:t>1.1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万元以下罚款；货值金额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万元以上的，并处货值金</w:t>
            </w:r>
            <w:r>
              <w:rPr>
                <w:spacing w:val="5"/>
              </w:rPr>
              <w:t>额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</w:t>
            </w:r>
            <w:r>
              <w:rPr/>
              <w:t xml:space="preserve"> </w:t>
            </w:r>
            <w:r>
              <w:rPr>
                <w:spacing w:val="4"/>
              </w:rPr>
              <w:t>上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倍以下罚款。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6"/>
          <w:pgSz w:w="23758" w:h="16783"/>
          <w:pgMar w:top="1416" w:right="1357" w:bottom="1483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97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64"/>
        <w:gridCol w:w="2644"/>
        <w:gridCol w:w="5530"/>
        <w:gridCol w:w="1280"/>
        <w:gridCol w:w="3259"/>
        <w:gridCol w:w="7396"/>
      </w:tblGrid>
      <w:tr>
        <w:trPr>
          <w:trHeight w:val="633" w:hRule="atLeast"/>
        </w:trPr>
        <w:tc>
          <w:tcPr>
            <w:tcW w:w="864" w:type="dxa"/>
            <w:vAlign w:val="top"/>
          </w:tcPr>
          <w:p>
            <w:pPr>
              <w:ind w:left="198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44" w:type="dxa"/>
            <w:vAlign w:val="top"/>
          </w:tcPr>
          <w:p>
            <w:pPr>
              <w:ind w:left="846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530" w:type="dxa"/>
            <w:vAlign w:val="top"/>
          </w:tcPr>
          <w:p>
            <w:pPr>
              <w:ind w:left="2291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280" w:type="dxa"/>
            <w:vAlign w:val="top"/>
          </w:tcPr>
          <w:p>
            <w:pPr>
              <w:ind w:left="168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59" w:type="dxa"/>
            <w:vAlign w:val="top"/>
          </w:tcPr>
          <w:p>
            <w:pPr>
              <w:ind w:left="1161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96" w:type="dxa"/>
            <w:vAlign w:val="top"/>
          </w:tcPr>
          <w:p>
            <w:pPr>
              <w:ind w:left="3223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47"/>
              <w:spacing w:before="65" w:line="190" w:lineRule="auto"/>
              <w:rPr/>
            </w:pPr>
            <w:r>
              <w:rPr>
                <w:spacing w:val="-8"/>
              </w:rPr>
              <w:t>19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ind w:left="108" w:right="49"/>
              <w:spacing w:before="65" w:line="252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定制企业违规定向其他饲</w:t>
            </w:r>
            <w:r>
              <w:rPr>
                <w:rFonts w:ascii="SimHei" w:hAnsi="SimHei" w:eastAsia="SimHei" w:cs="SimHei"/>
                <w:sz w:val="20"/>
                <w:szCs w:val="20"/>
                <w:spacing w:val="2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料、饲料添加剂生产企业、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经营者和养殖者销售定制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产品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1" w:right="107" w:hanging="4"/>
              <w:spacing w:before="74" w:line="237" w:lineRule="auto"/>
              <w:rPr/>
            </w:pPr>
            <w:r>
              <w:rPr>
                <w:rFonts w:ascii="SimHei" w:hAnsi="SimHei" w:eastAsia="SimHei" w:cs="SimHei"/>
                <w:spacing w:val="19"/>
              </w:rPr>
              <w:t>《饲料添加剂产品批准文号管理办法》</w:t>
            </w:r>
            <w:r>
              <w:rPr>
                <w:rFonts w:ascii="SimHei" w:hAnsi="SimHei" w:eastAsia="SimHei" w:cs="SimHei"/>
                <w:spacing w:val="-48"/>
              </w:rPr>
              <w:t xml:space="preserve"> </w:t>
            </w:r>
            <w:r>
              <w:rPr>
                <w:rFonts w:ascii="SimHei" w:hAnsi="SimHei" w:eastAsia="SimHei" w:cs="SimHei"/>
                <w:spacing w:val="19"/>
              </w:rPr>
              <w:t>第十七条第二款</w:t>
            </w:r>
            <w:r>
              <w:rPr>
                <w:rFonts w:ascii="SimHei" w:hAnsi="SimHei" w:eastAsia="SimHei" w:cs="SimHei"/>
              </w:rPr>
              <w:t xml:space="preserve"> </w:t>
            </w:r>
            <w:r>
              <w:rPr>
                <w:spacing w:val="12"/>
              </w:rPr>
              <w:t>定制企业违反本办法规定，向其他饲料、饲料添加剂生产</w:t>
            </w:r>
            <w:r>
              <w:rPr>
                <w:spacing w:val="4"/>
              </w:rPr>
              <w:t xml:space="preserve"> </w:t>
            </w:r>
            <w:r>
              <w:rPr>
                <w:spacing w:val="12"/>
              </w:rPr>
              <w:t>企业、经营者和养殖者销售定制产品的，依照《饲料和饲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料添加剂管理条例》第四十三条处罚。</w:t>
            </w:r>
          </w:p>
          <w:p>
            <w:pPr>
              <w:pStyle w:val="TableText"/>
              <w:ind w:left="110" w:right="54" w:hanging="3"/>
              <w:spacing w:before="9" w:line="239" w:lineRule="auto"/>
              <w:rPr/>
            </w:pPr>
            <w:r>
              <w:rPr>
                <w:rFonts w:ascii="SimHei" w:hAnsi="SimHei" w:eastAsia="SimHei" w:cs="SimHei"/>
                <w:spacing w:val="10"/>
              </w:rPr>
              <w:t>《饲料和饲料添加剂管理条例》第四十三条第三项</w:t>
            </w:r>
            <w:r>
              <w:rPr>
                <w:rFonts w:ascii="SimHei" w:hAnsi="SimHei" w:eastAsia="SimHei" w:cs="SimHei"/>
                <w:spacing w:val="10"/>
              </w:rPr>
              <w:t xml:space="preserve"> </w:t>
            </w:r>
            <w:r>
              <w:rPr>
                <w:spacing w:val="10"/>
              </w:rPr>
              <w:t>饲料、</w:t>
            </w:r>
            <w:r>
              <w:rPr>
                <w:spacing w:val="2"/>
              </w:rPr>
              <w:t xml:space="preserve"> </w:t>
            </w:r>
            <w:r>
              <w:rPr>
                <w:spacing w:val="10"/>
              </w:rPr>
              <w:t>饲料添加剂经营者有下列行为之一的，</w:t>
            </w:r>
            <w:r>
              <w:rPr>
                <w:spacing w:val="-45"/>
              </w:rPr>
              <w:t xml:space="preserve"> </w:t>
            </w:r>
            <w:r>
              <w:rPr>
                <w:spacing w:val="10"/>
              </w:rPr>
              <w:t>由县级人民政府饲</w:t>
            </w:r>
            <w:r>
              <w:rPr/>
              <w:t xml:space="preserve"> </w:t>
            </w:r>
            <w:r>
              <w:rPr>
                <w:spacing w:val="13"/>
              </w:rPr>
              <w:t>料管理部门责令改正，没收违法所得和违法</w:t>
            </w:r>
            <w:r>
              <w:rPr>
                <w:spacing w:val="12"/>
              </w:rPr>
              <w:t>经营的产品，</w:t>
            </w:r>
            <w:r>
              <w:rPr/>
              <w:t xml:space="preserve"> </w:t>
            </w:r>
            <w:r>
              <w:rPr>
                <w:spacing w:val="5"/>
              </w:rPr>
              <w:t>违法经营的产品货值金额不足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万元的，并处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2000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/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28"/>
              </w:rPr>
              <w:t xml:space="preserve"> </w:t>
            </w:r>
            <w:r>
              <w:rPr>
                <w:spacing w:val="5"/>
              </w:rPr>
              <w:t>万元以下罚款，货值金额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万元以上的，并处货值金额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/>
              <w:t xml:space="preserve"> </w:t>
            </w:r>
            <w:r>
              <w:rPr>
                <w:spacing w:val="11"/>
              </w:rPr>
              <w:t>倍以上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11"/>
              </w:rPr>
              <w:t>倍以下罚款；情节严重的，责令停止经营，</w:t>
            </w:r>
            <w:r>
              <w:rPr>
                <w:spacing w:val="10"/>
              </w:rPr>
              <w:t>并通</w:t>
            </w:r>
            <w:r>
              <w:rPr/>
              <w:t xml:space="preserve"> </w:t>
            </w:r>
            <w:r>
              <w:rPr>
                <w:spacing w:val="6"/>
              </w:rPr>
              <w:t>知工商行政管理部门，由工商行政管理部门吊销营业执照；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构成犯罪的，依法追究刑事责任：</w:t>
            </w:r>
          </w:p>
          <w:p>
            <w:pPr>
              <w:pStyle w:val="TableText"/>
              <w:ind w:left="110" w:right="107" w:firstLine="10"/>
              <w:spacing w:before="12" w:line="234" w:lineRule="auto"/>
              <w:rPr/>
            </w:pPr>
            <w:r>
              <w:rPr>
                <w:spacing w:val="12"/>
              </w:rPr>
              <w:t>（三）经营无产品批准文号的饲料添加剂、</w:t>
            </w:r>
            <w:r>
              <w:rPr>
                <w:spacing w:val="11"/>
              </w:rPr>
              <w:t>添加剂预混合</w:t>
            </w:r>
            <w:r>
              <w:rPr/>
              <w:t xml:space="preserve"> </w:t>
            </w:r>
            <w:r>
              <w:rPr>
                <w:spacing w:val="5"/>
              </w:rPr>
              <w:t>饲料的；</w:t>
            </w:r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12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7"/>
              <w:spacing w:before="211" w:line="228" w:lineRule="auto"/>
              <w:rPr/>
            </w:pPr>
            <w:r>
              <w:rPr>
                <w:spacing w:val="4"/>
              </w:rPr>
              <w:t>货值金额不足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right="15"/>
              <w:spacing w:before="211" w:line="228" w:lineRule="auto"/>
              <w:jc w:val="right"/>
              <w:rPr/>
            </w:pPr>
            <w:r>
              <w:rPr>
                <w:spacing w:val="2"/>
              </w:rPr>
              <w:t>责令改正，没收违法所得和违法经营的产品，并处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万元以下罚款。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restart"/>
            <w:tcBorders>
              <w:bottom w:val="nil"/>
            </w:tcBorders>
          </w:tcPr>
          <w:p>
            <w:pPr>
              <w:spacing w:line="4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29" w:right="105" w:hanging="12"/>
              <w:spacing w:before="82" w:line="235" w:lineRule="auto"/>
              <w:rPr/>
            </w:pPr>
            <w:r>
              <w:rPr>
                <w:spacing w:val="3"/>
              </w:rPr>
              <w:t>货值金额</w:t>
            </w:r>
            <w:r>
              <w:rPr>
                <w:spacing w:val="-26"/>
              </w:rPr>
              <w:t xml:space="preserve"> </w:t>
            </w:r>
            <w:r>
              <w:rPr>
                <w:spacing w:val="3"/>
              </w:rPr>
              <w:t>5000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元以上不足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</w:t>
            </w:r>
            <w:r>
              <w:rPr/>
              <w:t xml:space="preserve"> </w:t>
            </w:r>
            <w:r>
              <w:rPr/>
              <w:t>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right="15"/>
              <w:spacing w:before="211" w:line="228" w:lineRule="auto"/>
              <w:jc w:val="right"/>
              <w:rPr/>
            </w:pPr>
            <w:r>
              <w:rPr>
                <w:spacing w:val="5"/>
              </w:rPr>
              <w:t>责令改正，没收违法所得和违法经营的产品，并处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29" w:right="103" w:hanging="12"/>
              <w:spacing w:before="82" w:line="235" w:lineRule="auto"/>
              <w:rPr/>
            </w:pPr>
            <w:r>
              <w:rPr>
                <w:spacing w:val="8"/>
              </w:rPr>
              <w:t>货值金额</w:t>
            </w:r>
            <w:r>
              <w:rPr>
                <w:spacing w:val="-4"/>
              </w:rPr>
              <w:t xml:space="preserve"> </w:t>
            </w:r>
            <w:r>
              <w:rPr>
                <w:spacing w:val="8"/>
              </w:rPr>
              <w:t>1</w:t>
            </w:r>
            <w:r>
              <w:rPr>
                <w:spacing w:val="-26"/>
              </w:rPr>
              <w:t xml:space="preserve"> </w:t>
            </w:r>
            <w:r>
              <w:rPr>
                <w:spacing w:val="8"/>
              </w:rPr>
              <w:t>万元以上不足</w:t>
            </w:r>
            <w:r>
              <w:rPr>
                <w:spacing w:val="-25"/>
              </w:rPr>
              <w:t xml:space="preserve"> </w:t>
            </w:r>
            <w:r>
              <w:rPr>
                <w:spacing w:val="8"/>
              </w:rPr>
              <w:t>3</w:t>
            </w:r>
            <w:r>
              <w:rPr>
                <w:spacing w:val="-26"/>
              </w:rPr>
              <w:t xml:space="preserve"> </w:t>
            </w:r>
            <w:r>
              <w:rPr>
                <w:spacing w:val="8"/>
              </w:rPr>
              <w:t>万元</w:t>
            </w:r>
            <w:r>
              <w:rPr/>
              <w:t xml:space="preserve"> </w:t>
            </w:r>
            <w:r>
              <w:rPr/>
              <w:t>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23" w:right="145" w:hanging="1"/>
              <w:spacing w:before="80" w:line="235" w:lineRule="auto"/>
              <w:rPr/>
            </w:pPr>
            <w:r>
              <w:rPr>
                <w:spacing w:val="8"/>
              </w:rPr>
              <w:t>责令改正，没收违法所得和违法经营的产品，并处货值金额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40"/>
              </w:rPr>
              <w:t xml:space="preserve"> </w:t>
            </w:r>
            <w:r>
              <w:rPr>
                <w:spacing w:val="8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倍以下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  <w:tr>
        <w:trPr>
          <w:trHeight w:val="785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restart"/>
            <w:tcBorders>
              <w:bottom w:val="nil"/>
            </w:tcBorders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7"/>
              <w:spacing w:before="289" w:line="228" w:lineRule="auto"/>
              <w:rPr/>
            </w:pPr>
            <w:r>
              <w:rPr>
                <w:spacing w:val="5"/>
              </w:rPr>
              <w:t>货值金额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4" w:right="145" w:firstLine="8"/>
              <w:spacing w:before="27" w:line="230" w:lineRule="auto"/>
              <w:jc w:val="both"/>
              <w:rPr/>
            </w:pPr>
            <w:r>
              <w:rPr>
                <w:spacing w:val="8"/>
              </w:rPr>
              <w:t>责令改正，没收违法所得和违法经营的产品，并处货值金额</w:t>
            </w:r>
            <w:r>
              <w:rPr>
                <w:spacing w:val="-40"/>
              </w:rPr>
              <w:t xml:space="preserve"> </w:t>
            </w:r>
            <w:r>
              <w:rPr>
                <w:spacing w:val="8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倍以下</w:t>
            </w:r>
            <w:r>
              <w:rPr/>
              <w:t xml:space="preserve"> </w:t>
            </w:r>
            <w:r>
              <w:rPr>
                <w:spacing w:val="8"/>
              </w:rPr>
              <w:t>罚款；责令停止经营，并通知工商行政管理部门，</w:t>
            </w:r>
            <w:r>
              <w:rPr>
                <w:spacing w:val="-43"/>
              </w:rPr>
              <w:t xml:space="preserve"> </w:t>
            </w:r>
            <w:r>
              <w:rPr>
                <w:spacing w:val="8"/>
              </w:rPr>
              <w:t>由工商行政管理部门吊销营</w:t>
            </w:r>
            <w:r>
              <w:rPr/>
              <w:t xml:space="preserve"> </w:t>
            </w:r>
            <w:r>
              <w:rPr>
                <w:spacing w:val="5"/>
              </w:rPr>
              <w:t>业执照。</w:t>
            </w:r>
          </w:p>
        </w:tc>
      </w:tr>
      <w:tr>
        <w:trPr>
          <w:trHeight w:val="1044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5" w:right="211" w:hanging="3"/>
              <w:spacing w:before="289" w:line="234" w:lineRule="auto"/>
              <w:rPr/>
            </w:pPr>
            <w:r>
              <w:rPr>
                <w:spacing w:val="9"/>
              </w:rPr>
              <w:t>拒不改正或者造成质量安全事件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或恶劣影响的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7" w:right="145" w:firstLine="5"/>
              <w:spacing w:before="28" w:line="232" w:lineRule="auto"/>
              <w:jc w:val="both"/>
              <w:rPr/>
            </w:pPr>
            <w:r>
              <w:rPr>
                <w:spacing w:val="9"/>
              </w:rPr>
              <w:t>责令改正，没收违法所得和违法经营的产品，责令停止经营，并通知工商行政</w:t>
            </w:r>
            <w:r>
              <w:rPr>
                <w:spacing w:val="15"/>
              </w:rPr>
              <w:t xml:space="preserve"> </w:t>
            </w:r>
            <w:r>
              <w:rPr>
                <w:spacing w:val="8"/>
              </w:rPr>
              <w:t>管理部门，由工商行政管理部门吊销营业执照；货值金额不足</w:t>
            </w:r>
            <w:r>
              <w:rPr>
                <w:spacing w:val="-13"/>
              </w:rPr>
              <w:t xml:space="preserve"> </w:t>
            </w:r>
            <w:r>
              <w:rPr>
                <w:spacing w:val="8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万元的，并处</w:t>
            </w:r>
            <w:r>
              <w:rPr/>
              <w:t xml:space="preserve"> </w:t>
            </w:r>
            <w:r>
              <w:rPr>
                <w:spacing w:val="6"/>
              </w:rPr>
              <w:t>1.1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万元以下罚款；货值金额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万元以上的，并处货值金</w:t>
            </w:r>
            <w:r>
              <w:rPr>
                <w:spacing w:val="5"/>
              </w:rPr>
              <w:t>额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</w:t>
            </w:r>
            <w:r>
              <w:rPr/>
              <w:t xml:space="preserve"> </w:t>
            </w:r>
            <w:r>
              <w:rPr>
                <w:spacing w:val="4"/>
              </w:rPr>
              <w:t>上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倍以下罚款。</w:t>
            </w:r>
          </w:p>
        </w:tc>
      </w:tr>
      <w:tr>
        <w:trPr>
          <w:trHeight w:val="360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4"/>
              <w:spacing w:before="65" w:line="189" w:lineRule="auto"/>
              <w:rPr/>
            </w:pPr>
            <w:r>
              <w:rPr>
                <w:spacing w:val="-2"/>
              </w:rPr>
              <w:t>20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7" w:firstLine="4"/>
              <w:spacing w:before="65" w:line="25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经营者经营用国务院农业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行政主管部门公布的饲料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原料目录、饲料添加剂品种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目录和药物饲料添加剂品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种目录以外的物质生产的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饲料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32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101" w:hanging="3"/>
              <w:spacing w:before="65" w:line="236" w:lineRule="auto"/>
              <w:rPr/>
            </w:pPr>
            <w:r>
              <w:rPr>
                <w:rFonts w:ascii="SimHei" w:hAnsi="SimHei" w:eastAsia="SimHei" w:cs="SimHei"/>
                <w:spacing w:val="8"/>
              </w:rPr>
              <w:t>《饲料和饲料添加剂管理条例》第四十三条第四项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饲料、</w:t>
            </w:r>
            <w:r>
              <w:rPr>
                <w:spacing w:val="7"/>
              </w:rPr>
              <w:t xml:space="preserve"> </w:t>
            </w:r>
            <w:r>
              <w:rPr>
                <w:spacing w:val="9"/>
              </w:rPr>
              <w:t>饲料添加剂经营者有下列行为之一的，由县级人民政府饲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料管理部门责令改正，没收违法所得和违法经营的产品，</w:t>
            </w:r>
          </w:p>
          <w:p>
            <w:pPr>
              <w:pStyle w:val="TableText"/>
              <w:ind w:left="111" w:right="54"/>
              <w:spacing w:before="11" w:line="238" w:lineRule="auto"/>
              <w:rPr/>
            </w:pPr>
            <w:r>
              <w:rPr>
                <w:spacing w:val="5"/>
              </w:rPr>
              <w:t>违法经营的产品货值金额不足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万元的，并处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2000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/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万元以下罚款，货值金额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万元以上的，并处货值</w:t>
            </w:r>
            <w:r>
              <w:rPr>
                <w:spacing w:val="4"/>
              </w:rPr>
              <w:t>金额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/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20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41"/>
              </w:rPr>
              <w:t xml:space="preserve"> </w:t>
            </w:r>
            <w:r>
              <w:rPr>
                <w:spacing w:val="8"/>
              </w:rPr>
              <w:t>倍以下罚款；情节严重的，责令停止经营，并通</w:t>
            </w:r>
            <w:r>
              <w:rPr/>
              <w:t xml:space="preserve">  </w:t>
            </w:r>
            <w:r>
              <w:rPr>
                <w:spacing w:val="6"/>
              </w:rPr>
              <w:t>知工商行政管理部门，由工商行政管理部门吊销营业执照；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构成犯罪的，依法追究刑事责任：</w:t>
            </w:r>
          </w:p>
          <w:p>
            <w:pPr>
              <w:pStyle w:val="TableText"/>
              <w:ind w:left="112" w:right="172" w:firstLine="9"/>
              <w:spacing w:before="13" w:line="233" w:lineRule="auto"/>
              <w:rPr/>
            </w:pPr>
            <w:r>
              <w:rPr>
                <w:spacing w:val="9"/>
              </w:rPr>
              <w:t>（四）经营用国务院农业行政主管部门公布的饲料原料目</w:t>
            </w:r>
            <w:r>
              <w:rPr>
                <w:spacing w:val="4"/>
              </w:rPr>
              <w:t xml:space="preserve"> </w:t>
            </w:r>
            <w:r>
              <w:rPr>
                <w:spacing w:val="9"/>
              </w:rPr>
              <w:t>录、饲料添加剂品种目录</w:t>
            </w:r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78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7"/>
              <w:spacing w:before="77" w:line="228" w:lineRule="auto"/>
              <w:rPr/>
            </w:pPr>
            <w:r>
              <w:rPr>
                <w:spacing w:val="4"/>
              </w:rPr>
              <w:t>货值金额不足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right="15"/>
              <w:spacing w:before="77" w:line="228" w:lineRule="auto"/>
              <w:jc w:val="right"/>
              <w:rPr/>
            </w:pPr>
            <w:r>
              <w:rPr>
                <w:spacing w:val="2"/>
              </w:rPr>
              <w:t>责令改正，没收违法所得和违法经营的产品，并处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万元以下罚款。</w:t>
            </w:r>
          </w:p>
        </w:tc>
      </w:tr>
      <w:tr>
        <w:trPr>
          <w:trHeight w:val="496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restart"/>
            <w:tcBorders>
              <w:bottom w:val="nil"/>
            </w:tcBorders>
          </w:tcPr>
          <w:p>
            <w:pPr>
              <w:spacing w:line="39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7"/>
              <w:spacing w:before="144" w:line="228" w:lineRule="auto"/>
              <w:rPr/>
            </w:pPr>
            <w:r>
              <w:rPr>
                <w:spacing w:val="-4"/>
              </w:rPr>
              <w:t>货值金额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5000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元以上不足</w:t>
            </w:r>
            <w:r>
              <w:rPr>
                <w:spacing w:val="-43"/>
              </w:rPr>
              <w:t xml:space="preserve"> </w:t>
            </w:r>
            <w:r>
              <w:rPr>
                <w:spacing w:val="-4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万元的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right="15"/>
              <w:spacing w:before="144" w:line="228" w:lineRule="auto"/>
              <w:jc w:val="right"/>
              <w:rPr/>
            </w:pPr>
            <w:r>
              <w:rPr>
                <w:spacing w:val="5"/>
              </w:rPr>
              <w:t>责令改正，没收违法所得和违法经营的产品，并处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7"/>
              <w:spacing w:before="212" w:line="228" w:lineRule="auto"/>
              <w:rPr/>
            </w:pPr>
            <w:r>
              <w:rPr>
                <w:spacing w:val="-5"/>
              </w:rPr>
              <w:t>货值金额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1</w:t>
            </w:r>
            <w:r>
              <w:rPr>
                <w:spacing w:val="-43"/>
              </w:rPr>
              <w:t xml:space="preserve"> </w:t>
            </w:r>
            <w:r>
              <w:rPr>
                <w:spacing w:val="-5"/>
              </w:rPr>
              <w:t>万元以上不足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3"/>
              </w:rPr>
              <w:t xml:space="preserve"> </w:t>
            </w:r>
            <w:r>
              <w:rPr>
                <w:spacing w:val="-5"/>
              </w:rPr>
              <w:t>万元的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23" w:right="145" w:hanging="1"/>
              <w:spacing w:before="82" w:line="235" w:lineRule="auto"/>
              <w:rPr/>
            </w:pPr>
            <w:r>
              <w:rPr>
                <w:spacing w:val="8"/>
              </w:rPr>
              <w:t>责令改正，没收违法所得和违法经营的产品，并处货值金额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40"/>
              </w:rPr>
              <w:t xml:space="preserve"> </w:t>
            </w:r>
            <w:r>
              <w:rPr>
                <w:spacing w:val="8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倍以下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  <w:tr>
        <w:trPr>
          <w:trHeight w:val="785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restart"/>
            <w:tcBorders>
              <w:bottom w:val="nil"/>
            </w:tcBorders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7"/>
              <w:spacing w:before="288" w:line="228" w:lineRule="auto"/>
              <w:rPr/>
            </w:pPr>
            <w:r>
              <w:rPr>
                <w:spacing w:val="5"/>
              </w:rPr>
              <w:t>货值金额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4" w:right="145" w:firstLine="8"/>
              <w:spacing w:before="30" w:line="229" w:lineRule="auto"/>
              <w:jc w:val="both"/>
              <w:rPr/>
            </w:pPr>
            <w:r>
              <w:rPr>
                <w:spacing w:val="8"/>
              </w:rPr>
              <w:t>责令改正，没收违法所得和违法经营的产品，并处货值金额</w:t>
            </w:r>
            <w:r>
              <w:rPr>
                <w:spacing w:val="-40"/>
              </w:rPr>
              <w:t xml:space="preserve"> </w:t>
            </w:r>
            <w:r>
              <w:rPr>
                <w:spacing w:val="8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倍以下</w:t>
            </w:r>
            <w:r>
              <w:rPr/>
              <w:t xml:space="preserve"> </w:t>
            </w:r>
            <w:r>
              <w:rPr>
                <w:spacing w:val="8"/>
              </w:rPr>
              <w:t>罚款；责令停止经营，并通知工商行政管理部门，</w:t>
            </w:r>
            <w:r>
              <w:rPr>
                <w:spacing w:val="-43"/>
              </w:rPr>
              <w:t xml:space="preserve"> </w:t>
            </w:r>
            <w:r>
              <w:rPr>
                <w:spacing w:val="8"/>
              </w:rPr>
              <w:t>由工商行政管理部门吊销营</w:t>
            </w:r>
            <w:r>
              <w:rPr/>
              <w:t xml:space="preserve"> </w:t>
            </w:r>
            <w:r>
              <w:rPr>
                <w:spacing w:val="5"/>
              </w:rPr>
              <w:t>业执照。</w:t>
            </w:r>
          </w:p>
        </w:tc>
      </w:tr>
      <w:tr>
        <w:trPr>
          <w:trHeight w:val="1044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5" w:right="211" w:hanging="3"/>
              <w:spacing w:before="290" w:line="234" w:lineRule="auto"/>
              <w:rPr/>
            </w:pPr>
            <w:r>
              <w:rPr>
                <w:spacing w:val="9"/>
              </w:rPr>
              <w:t>拒不改正或者造成质量安全事件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或恶劣影响的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7" w:right="145" w:firstLine="5"/>
              <w:spacing w:before="28" w:line="232" w:lineRule="auto"/>
              <w:jc w:val="both"/>
              <w:rPr/>
            </w:pPr>
            <w:r>
              <w:rPr>
                <w:spacing w:val="9"/>
              </w:rPr>
              <w:t>责令改正，没收违法所得和违法经营的产品，责令停止经营，并通知工商行政</w:t>
            </w:r>
            <w:r>
              <w:rPr>
                <w:spacing w:val="15"/>
              </w:rPr>
              <w:t xml:space="preserve"> </w:t>
            </w:r>
            <w:r>
              <w:rPr>
                <w:spacing w:val="8"/>
              </w:rPr>
              <w:t>管理部门，由工商行政管理部门吊销营业执照；货值金额不足</w:t>
            </w:r>
            <w:r>
              <w:rPr>
                <w:spacing w:val="-13"/>
              </w:rPr>
              <w:t xml:space="preserve"> </w:t>
            </w:r>
            <w:r>
              <w:rPr>
                <w:spacing w:val="8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万元的，并处</w:t>
            </w:r>
            <w:r>
              <w:rPr/>
              <w:t xml:space="preserve"> </w:t>
            </w:r>
            <w:r>
              <w:rPr>
                <w:spacing w:val="6"/>
              </w:rPr>
              <w:t>1.1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万元以下罚款；货值金额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万元以上的，并处货值金</w:t>
            </w:r>
            <w:r>
              <w:rPr>
                <w:spacing w:val="5"/>
              </w:rPr>
              <w:t>额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</w:t>
            </w:r>
            <w:r>
              <w:rPr/>
              <w:t xml:space="preserve"> </w:t>
            </w:r>
            <w:r>
              <w:rPr>
                <w:spacing w:val="4"/>
              </w:rPr>
              <w:t>上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倍以下罚款。</w:t>
            </w:r>
          </w:p>
        </w:tc>
      </w:tr>
      <w:tr>
        <w:trPr>
          <w:trHeight w:val="482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4"/>
              <w:spacing w:before="65" w:line="189" w:lineRule="auto"/>
              <w:rPr/>
            </w:pPr>
            <w:r>
              <w:rPr>
                <w:spacing w:val="-2"/>
              </w:rPr>
              <w:t>21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spacing w:line="299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49" w:firstLine="4"/>
              <w:spacing w:before="65" w:line="254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经营者经营未取得新饲料、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新饲料添加剂证书的新饲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料、新饲料添加剂或者未取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得饲料、饲料添加剂进口登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记证的进口饲料、进口饲料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添加剂以及禁用的饲料、饲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料添加剂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54" w:hanging="3"/>
              <w:spacing w:before="65" w:line="246" w:lineRule="auto"/>
              <w:rPr/>
            </w:pPr>
            <w:r>
              <w:rPr>
                <w:rFonts w:ascii="SimHei" w:hAnsi="SimHei" w:eastAsia="SimHei" w:cs="SimHei"/>
                <w:spacing w:val="10"/>
              </w:rPr>
              <w:t>《饲料和饲料添加剂管理条例》第四十三条第五项</w:t>
            </w:r>
            <w:r>
              <w:rPr>
                <w:rFonts w:ascii="SimHei" w:hAnsi="SimHei" w:eastAsia="SimHei" w:cs="SimHei"/>
                <w:spacing w:val="10"/>
              </w:rPr>
              <w:t xml:space="preserve"> </w:t>
            </w:r>
            <w:r>
              <w:rPr>
                <w:spacing w:val="10"/>
              </w:rPr>
              <w:t>饲料、</w:t>
            </w:r>
            <w:r>
              <w:rPr>
                <w:spacing w:val="2"/>
              </w:rPr>
              <w:t xml:space="preserve"> </w:t>
            </w:r>
            <w:r>
              <w:rPr>
                <w:spacing w:val="10"/>
              </w:rPr>
              <w:t>饲料添加剂经营者有下列行为之一的，</w:t>
            </w:r>
            <w:r>
              <w:rPr>
                <w:spacing w:val="-45"/>
              </w:rPr>
              <w:t xml:space="preserve"> </w:t>
            </w:r>
            <w:r>
              <w:rPr>
                <w:spacing w:val="10"/>
              </w:rPr>
              <w:t>由县级人民政府饲</w:t>
            </w:r>
            <w:r>
              <w:rPr/>
              <w:t xml:space="preserve"> </w:t>
            </w:r>
            <w:r>
              <w:rPr>
                <w:spacing w:val="13"/>
              </w:rPr>
              <w:t>料管理部门责令改正，没收违法所得和违法</w:t>
            </w:r>
            <w:r>
              <w:rPr>
                <w:spacing w:val="12"/>
              </w:rPr>
              <w:t>经营的产品，</w:t>
            </w:r>
            <w:r>
              <w:rPr/>
              <w:t xml:space="preserve"> </w:t>
            </w:r>
            <w:r>
              <w:rPr>
                <w:spacing w:val="5"/>
              </w:rPr>
              <w:t>违法经营的产品货值金额不足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万元的，并处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2000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/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28"/>
              </w:rPr>
              <w:t xml:space="preserve"> </w:t>
            </w:r>
            <w:r>
              <w:rPr>
                <w:spacing w:val="5"/>
              </w:rPr>
              <w:t>万元以下罚款，货值金额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万元以上的，并处货值金额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/>
              <w:t xml:space="preserve"> </w:t>
            </w:r>
            <w:r>
              <w:rPr>
                <w:spacing w:val="11"/>
              </w:rPr>
              <w:t>倍以上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5</w:t>
            </w:r>
            <w:r>
              <w:rPr>
                <w:spacing w:val="-36"/>
              </w:rPr>
              <w:t xml:space="preserve"> </w:t>
            </w:r>
            <w:r>
              <w:rPr>
                <w:spacing w:val="11"/>
              </w:rPr>
              <w:t>倍以下罚款；情节严重的，责令停止经营，</w:t>
            </w:r>
            <w:r>
              <w:rPr>
                <w:spacing w:val="10"/>
              </w:rPr>
              <w:t>并通</w:t>
            </w:r>
            <w:r>
              <w:rPr/>
              <w:t xml:space="preserve"> </w:t>
            </w:r>
            <w:r>
              <w:rPr>
                <w:spacing w:val="6"/>
              </w:rPr>
              <w:t>知工商行政管理部门，由工商行政管理部门吊销营业执照；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构成犯罪的，依法追究刑事责任：</w:t>
            </w:r>
          </w:p>
          <w:p>
            <w:pPr>
              <w:pStyle w:val="TableText"/>
              <w:ind w:left="110" w:right="107" w:firstLine="11"/>
              <w:spacing w:before="26" w:line="244" w:lineRule="auto"/>
              <w:rPr/>
            </w:pPr>
            <w:r>
              <w:rPr>
                <w:spacing w:val="12"/>
              </w:rPr>
              <w:t>（五）经营未取得新饲料、新饲料添加剂证</w:t>
            </w:r>
            <w:r>
              <w:rPr>
                <w:spacing w:val="11"/>
              </w:rPr>
              <w:t>书的新饲料、</w:t>
            </w:r>
            <w:r>
              <w:rPr/>
              <w:t xml:space="preserve"> </w:t>
            </w:r>
            <w:r>
              <w:rPr>
                <w:spacing w:val="12"/>
              </w:rPr>
              <w:t>新饲料添加剂或者未取得饲料、饲料添加剂进口登记证的</w:t>
            </w:r>
            <w:r>
              <w:rPr>
                <w:spacing w:val="6"/>
              </w:rPr>
              <w:t xml:space="preserve"> </w:t>
            </w:r>
            <w:r>
              <w:rPr>
                <w:spacing w:val="12"/>
              </w:rPr>
              <w:t>进口饲料、进口饲料添加剂以及禁用的饲料、饲料添加剂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的</w:t>
            </w:r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142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7"/>
              <w:spacing w:before="141" w:line="228" w:lineRule="auto"/>
              <w:rPr/>
            </w:pPr>
            <w:r>
              <w:rPr>
                <w:spacing w:val="4"/>
              </w:rPr>
              <w:t>货值金额不足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right="15"/>
              <w:spacing w:before="141" w:line="228" w:lineRule="auto"/>
              <w:jc w:val="right"/>
              <w:rPr/>
            </w:pPr>
            <w:r>
              <w:rPr>
                <w:spacing w:val="2"/>
              </w:rPr>
              <w:t>责令改正，没收违法所得和违法经营的产品，并处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万元以下罚款。</w:t>
            </w:r>
          </w:p>
        </w:tc>
      </w:tr>
      <w:tr>
        <w:trPr>
          <w:trHeight w:val="482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restart"/>
            <w:tcBorders>
              <w:bottom w:val="nil"/>
            </w:tcBorders>
          </w:tcPr>
          <w:p>
            <w:pPr>
              <w:spacing w:line="41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7"/>
              <w:spacing w:before="142" w:line="228" w:lineRule="auto"/>
              <w:rPr/>
            </w:pPr>
            <w:r>
              <w:rPr>
                <w:spacing w:val="-4"/>
              </w:rPr>
              <w:t>货值金额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5000</w:t>
            </w:r>
            <w:r>
              <w:rPr>
                <w:spacing w:val="-53"/>
              </w:rPr>
              <w:t xml:space="preserve"> </w:t>
            </w:r>
            <w:r>
              <w:rPr>
                <w:spacing w:val="-4"/>
              </w:rPr>
              <w:t>元以上不足</w:t>
            </w:r>
            <w:r>
              <w:rPr>
                <w:spacing w:val="-43"/>
              </w:rPr>
              <w:t xml:space="preserve"> </w:t>
            </w:r>
            <w:r>
              <w:rPr>
                <w:spacing w:val="-4"/>
              </w:rPr>
              <w:t>1</w:t>
            </w:r>
            <w:r>
              <w:rPr>
                <w:spacing w:val="-49"/>
              </w:rPr>
              <w:t xml:space="preserve"> </w:t>
            </w:r>
            <w:r>
              <w:rPr>
                <w:spacing w:val="-4"/>
              </w:rPr>
              <w:t>万元的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right="15"/>
              <w:spacing w:before="142" w:line="228" w:lineRule="auto"/>
              <w:jc w:val="right"/>
              <w:rPr/>
            </w:pPr>
            <w:r>
              <w:rPr>
                <w:spacing w:val="5"/>
              </w:rPr>
              <w:t>责令改正，没收违法所得和违法经营的产品，并处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669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7"/>
              <w:spacing w:before="235" w:line="228" w:lineRule="auto"/>
              <w:rPr/>
            </w:pPr>
            <w:r>
              <w:rPr>
                <w:spacing w:val="-5"/>
              </w:rPr>
              <w:t>货值金额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1</w:t>
            </w:r>
            <w:r>
              <w:rPr>
                <w:spacing w:val="-43"/>
              </w:rPr>
              <w:t xml:space="preserve"> </w:t>
            </w:r>
            <w:r>
              <w:rPr>
                <w:spacing w:val="-5"/>
              </w:rPr>
              <w:t>万元以上不足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3"/>
              </w:rPr>
              <w:t xml:space="preserve"> </w:t>
            </w:r>
            <w:r>
              <w:rPr>
                <w:spacing w:val="-5"/>
              </w:rPr>
              <w:t>万元的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23" w:right="145" w:hanging="1"/>
              <w:spacing w:before="101" w:line="239" w:lineRule="auto"/>
              <w:rPr/>
            </w:pPr>
            <w:r>
              <w:rPr>
                <w:spacing w:val="8"/>
              </w:rPr>
              <w:t>责令改正，没收违法所得和违法经营的产品，并处货值金额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40"/>
              </w:rPr>
              <w:t xml:space="preserve"> </w:t>
            </w:r>
            <w:r>
              <w:rPr>
                <w:spacing w:val="8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倍以下</w:t>
            </w:r>
            <w:r>
              <w:rPr/>
              <w:t xml:space="preserve"> </w:t>
            </w:r>
            <w:r>
              <w:rPr/>
              <w:t>罚款。</w:t>
            </w:r>
          </w:p>
        </w:tc>
      </w:tr>
      <w:tr>
        <w:trPr>
          <w:trHeight w:val="938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restart"/>
            <w:tcBorders>
              <w:bottom w:val="nil"/>
            </w:tcBorders>
          </w:tcPr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spacing w:line="302" w:lineRule="auto"/>
              <w:rPr>
                <w:rFonts w:ascii="Arial"/>
                <w:sz w:val="21"/>
              </w:rPr>
            </w:pPr>
            <w:r/>
          </w:p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5"/>
              </w:rPr>
              <w:t>货值金额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4" w:right="145" w:firstLine="8"/>
              <w:spacing w:before="103" w:line="242" w:lineRule="auto"/>
              <w:jc w:val="both"/>
              <w:rPr/>
            </w:pPr>
            <w:r>
              <w:rPr>
                <w:spacing w:val="8"/>
              </w:rPr>
              <w:t>责令改正，没收违法所得和违法经营的产品，并处货值金额</w:t>
            </w:r>
            <w:r>
              <w:rPr>
                <w:spacing w:val="-40"/>
              </w:rPr>
              <w:t xml:space="preserve"> </w:t>
            </w:r>
            <w:r>
              <w:rPr>
                <w:spacing w:val="8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倍以下</w:t>
            </w:r>
            <w:r>
              <w:rPr/>
              <w:t xml:space="preserve"> </w:t>
            </w:r>
            <w:r>
              <w:rPr>
                <w:spacing w:val="8"/>
              </w:rPr>
              <w:t>罚款；责令停止经营，并通知工商行政管理部门，</w:t>
            </w:r>
            <w:r>
              <w:rPr>
                <w:spacing w:val="-43"/>
              </w:rPr>
              <w:t xml:space="preserve"> </w:t>
            </w:r>
            <w:r>
              <w:rPr>
                <w:spacing w:val="8"/>
              </w:rPr>
              <w:t>由工商行政管理部门吊销营</w:t>
            </w:r>
            <w:r>
              <w:rPr/>
              <w:t xml:space="preserve"> </w:t>
            </w:r>
            <w:r>
              <w:rPr>
                <w:spacing w:val="5"/>
              </w:rPr>
              <w:t>业执照。</w:t>
            </w:r>
          </w:p>
        </w:tc>
      </w:tr>
      <w:tr>
        <w:trPr>
          <w:trHeight w:val="1208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59" w:type="dxa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211" w:hanging="3"/>
              <w:spacing w:before="65" w:line="239" w:lineRule="auto"/>
              <w:rPr/>
            </w:pPr>
            <w:r>
              <w:rPr>
                <w:spacing w:val="9"/>
              </w:rPr>
              <w:t>拒不改正或者造成质量安全事件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或恶劣影响的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7" w:right="145" w:firstLine="5"/>
              <w:spacing w:before="102" w:line="244" w:lineRule="auto"/>
              <w:jc w:val="both"/>
              <w:rPr/>
            </w:pPr>
            <w:r>
              <w:rPr>
                <w:spacing w:val="9"/>
              </w:rPr>
              <w:t>责令改正，没收违法所得和违法经营的产品，责令停止经营，并通知工商行政</w:t>
            </w:r>
            <w:r>
              <w:rPr>
                <w:spacing w:val="15"/>
              </w:rPr>
              <w:t xml:space="preserve"> </w:t>
            </w:r>
            <w:r>
              <w:rPr>
                <w:spacing w:val="8"/>
              </w:rPr>
              <w:t>管理部门，由工商行政管理部门吊销营业执照；货值金额不足</w:t>
            </w:r>
            <w:r>
              <w:rPr>
                <w:spacing w:val="-13"/>
              </w:rPr>
              <w:t xml:space="preserve"> </w:t>
            </w:r>
            <w:r>
              <w:rPr>
                <w:spacing w:val="8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万元的，并处</w:t>
            </w:r>
            <w:r>
              <w:rPr/>
              <w:t xml:space="preserve"> </w:t>
            </w:r>
            <w:r>
              <w:rPr>
                <w:spacing w:val="6"/>
              </w:rPr>
              <w:t>1.1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万元以下罚款；货值金额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万元以上的，并处货值金</w:t>
            </w:r>
            <w:r>
              <w:rPr>
                <w:spacing w:val="5"/>
              </w:rPr>
              <w:t>额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倍以</w:t>
            </w:r>
            <w:r>
              <w:rPr/>
              <w:t xml:space="preserve"> </w:t>
            </w:r>
            <w:r>
              <w:rPr>
                <w:spacing w:val="4"/>
              </w:rPr>
              <w:t>上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4"/>
              </w:rPr>
              <w:t>倍以下罚款。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4"/>
              <w:spacing w:before="65" w:line="189" w:lineRule="auto"/>
              <w:rPr/>
            </w:pPr>
            <w:r>
              <w:rPr>
                <w:spacing w:val="-2"/>
              </w:rPr>
              <w:t>22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spacing w:line="323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7" w:firstLine="4"/>
              <w:spacing w:before="65" w:line="24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经营者对饲料、饲料添加剂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进行拆包、分装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0" w:right="101" w:hanging="3"/>
              <w:spacing w:before="295" w:line="251" w:lineRule="auto"/>
              <w:rPr/>
            </w:pPr>
            <w:r>
              <w:rPr>
                <w:rFonts w:ascii="SimHei" w:hAnsi="SimHei" w:eastAsia="SimHei" w:cs="SimHei"/>
                <w:spacing w:val="8"/>
              </w:rPr>
              <w:t>《饲料和饲料添加剂管理条例》第四十四条第一项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饲料、</w:t>
            </w:r>
            <w:r>
              <w:rPr>
                <w:spacing w:val="7"/>
              </w:rPr>
              <w:t xml:space="preserve"> </w:t>
            </w:r>
            <w:r>
              <w:rPr>
                <w:spacing w:val="10"/>
              </w:rPr>
              <w:t>饲料添加剂经营者有下列行为之一的，</w:t>
            </w:r>
            <w:r>
              <w:rPr>
                <w:spacing w:val="-45"/>
              </w:rPr>
              <w:t xml:space="preserve"> </w:t>
            </w:r>
            <w:r>
              <w:rPr>
                <w:spacing w:val="10"/>
              </w:rPr>
              <w:t>由县级人民政府饲</w:t>
            </w:r>
            <w:r>
              <w:rPr/>
              <w:t xml:space="preserve"> </w:t>
            </w:r>
            <w:r>
              <w:rPr>
                <w:spacing w:val="12"/>
              </w:rPr>
              <w:t>料管理部门责令改正，没收违法所得和违法经营的产品，</w:t>
            </w:r>
            <w:r>
              <w:rPr>
                <w:spacing w:val="11"/>
              </w:rPr>
              <w:t xml:space="preserve"> </w:t>
            </w:r>
            <w:r>
              <w:rPr>
                <w:spacing w:val="3"/>
              </w:rPr>
              <w:t>并处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2000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万元以下罚款：</w:t>
            </w:r>
          </w:p>
          <w:p>
            <w:pPr>
              <w:pStyle w:val="TableText"/>
              <w:ind w:left="121"/>
              <w:spacing w:before="30" w:line="228" w:lineRule="auto"/>
              <w:rPr/>
            </w:pPr>
            <w:r>
              <w:rPr>
                <w:spacing w:val="8"/>
              </w:rPr>
              <w:t>（一）对饲料、饲料添加剂进行拆包、分装的；</w:t>
            </w:r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21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7"/>
              <w:spacing w:before="221" w:line="228" w:lineRule="auto"/>
              <w:rPr/>
            </w:pPr>
            <w:r>
              <w:rPr>
                <w:spacing w:val="-5"/>
              </w:rPr>
              <w:t>货值金额不足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1</w:t>
            </w:r>
            <w:r>
              <w:rPr>
                <w:spacing w:val="-43"/>
              </w:rPr>
              <w:t xml:space="preserve"> </w:t>
            </w:r>
            <w:r>
              <w:rPr>
                <w:spacing w:val="-5"/>
              </w:rPr>
              <w:t>万元的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22"/>
              <w:spacing w:before="221" w:line="228" w:lineRule="auto"/>
              <w:rPr/>
            </w:pPr>
            <w:r>
              <w:rPr>
                <w:spacing w:val="-2"/>
              </w:rPr>
              <w:t>责令改正，没收违法所得和违法经营的产品，并处</w:t>
            </w:r>
            <w:r>
              <w:rPr>
                <w:spacing w:val="-51"/>
              </w:rPr>
              <w:t xml:space="preserve"> </w:t>
            </w:r>
            <w:r>
              <w:rPr>
                <w:spacing w:val="-2"/>
              </w:rPr>
              <w:t>2000</w:t>
            </w:r>
            <w:r>
              <w:rPr>
                <w:spacing w:val="-43"/>
              </w:rPr>
              <w:t xml:space="preserve"> </w:t>
            </w:r>
            <w:r>
              <w:rPr>
                <w:spacing w:val="-2"/>
              </w:rPr>
              <w:t>元以</w:t>
            </w:r>
            <w:r>
              <w:rPr>
                <w:spacing w:val="-3"/>
              </w:rPr>
              <w:t>上</w:t>
            </w:r>
            <w:r>
              <w:rPr>
                <w:spacing w:val="-50"/>
              </w:rPr>
              <w:t xml:space="preserve"> </w:t>
            </w:r>
            <w:r>
              <w:rPr>
                <w:spacing w:val="-3"/>
              </w:rPr>
              <w:t>5000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8"/>
              <w:spacing w:before="220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7"/>
              <w:spacing w:before="220" w:line="228" w:lineRule="auto"/>
              <w:rPr/>
            </w:pPr>
            <w:r>
              <w:rPr>
                <w:spacing w:val="-5"/>
              </w:rPr>
              <w:t>货值金额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1</w:t>
            </w:r>
            <w:r>
              <w:rPr>
                <w:spacing w:val="-43"/>
              </w:rPr>
              <w:t xml:space="preserve"> </w:t>
            </w:r>
            <w:r>
              <w:rPr>
                <w:spacing w:val="-5"/>
              </w:rPr>
              <w:t>万元以上不足</w:t>
            </w:r>
            <w:r>
              <w:rPr>
                <w:spacing w:val="-49"/>
              </w:rPr>
              <w:t xml:space="preserve"> </w:t>
            </w:r>
            <w:r>
              <w:rPr>
                <w:spacing w:val="-5"/>
              </w:rPr>
              <w:t>3</w:t>
            </w:r>
            <w:r>
              <w:rPr>
                <w:spacing w:val="-43"/>
              </w:rPr>
              <w:t xml:space="preserve"> </w:t>
            </w:r>
            <w:r>
              <w:rPr>
                <w:spacing w:val="-5"/>
              </w:rPr>
              <w:t>万元的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22"/>
              <w:spacing w:before="220" w:line="228" w:lineRule="auto"/>
              <w:rPr/>
            </w:pPr>
            <w:r>
              <w:rPr>
                <w:spacing w:val="-2"/>
              </w:rPr>
              <w:t>责令改正，没收违法所得和违法经营的产品，并处</w:t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>5000</w:t>
            </w:r>
            <w:r>
              <w:rPr>
                <w:spacing w:val="-44"/>
              </w:rPr>
              <w:t xml:space="preserve"> </w:t>
            </w:r>
            <w:r>
              <w:rPr>
                <w:spacing w:val="-2"/>
              </w:rPr>
              <w:t>元以上</w:t>
            </w:r>
            <w:r>
              <w:rPr>
                <w:spacing w:val="-53"/>
              </w:rPr>
              <w:t xml:space="preserve"> </w:t>
            </w:r>
            <w:r>
              <w:rPr>
                <w:spacing w:val="-2"/>
              </w:rPr>
              <w:t>8</w:t>
            </w:r>
            <w:r>
              <w:rPr>
                <w:spacing w:val="-3"/>
              </w:rPr>
              <w:t>000</w:t>
            </w:r>
            <w:r>
              <w:rPr>
                <w:spacing w:val="-43"/>
              </w:rPr>
              <w:t xml:space="preserve"> </w:t>
            </w:r>
            <w:r>
              <w:rPr>
                <w:spacing w:val="-3"/>
              </w:rPr>
              <w:t>元以下罚款。</w:t>
            </w:r>
          </w:p>
        </w:tc>
      </w:tr>
      <w:tr>
        <w:trPr>
          <w:trHeight w:val="631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20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29" w:right="209" w:hanging="12"/>
              <w:spacing w:before="81" w:line="244" w:lineRule="auto"/>
              <w:rPr/>
            </w:pPr>
            <w:r>
              <w:rPr>
                <w:spacing w:val="6"/>
              </w:rPr>
              <w:t>货值金额不足</w:t>
            </w:r>
            <w:r>
              <w:rPr>
                <w:spacing w:val="-26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万元，拒不改正</w:t>
            </w:r>
            <w:r>
              <w:rPr/>
              <w:t xml:space="preserve"> </w:t>
            </w:r>
            <w:r>
              <w:rPr>
                <w:spacing w:val="5"/>
              </w:rPr>
              <w:t>的，或者货值金额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right="15"/>
              <w:spacing w:before="220" w:line="228" w:lineRule="auto"/>
              <w:jc w:val="right"/>
              <w:rPr/>
            </w:pPr>
            <w:r>
              <w:rPr>
                <w:spacing w:val="2"/>
              </w:rPr>
              <w:t>责令改正，没收违法所得和违法经营的产品，并处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8000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万元以下罚款。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7"/>
          <w:pgSz w:w="23758" w:h="16783"/>
          <w:pgMar w:top="1416" w:right="1530" w:bottom="1483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97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64"/>
        <w:gridCol w:w="2644"/>
        <w:gridCol w:w="5530"/>
        <w:gridCol w:w="1280"/>
        <w:gridCol w:w="3259"/>
        <w:gridCol w:w="7396"/>
      </w:tblGrid>
      <w:tr>
        <w:trPr>
          <w:trHeight w:val="634" w:hRule="atLeast"/>
        </w:trPr>
        <w:tc>
          <w:tcPr>
            <w:tcW w:w="864" w:type="dxa"/>
            <w:vAlign w:val="top"/>
          </w:tcPr>
          <w:p>
            <w:pPr>
              <w:ind w:left="198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44" w:type="dxa"/>
            <w:vAlign w:val="top"/>
          </w:tcPr>
          <w:p>
            <w:pPr>
              <w:ind w:left="846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530" w:type="dxa"/>
            <w:vAlign w:val="top"/>
          </w:tcPr>
          <w:p>
            <w:pPr>
              <w:ind w:left="2291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280" w:type="dxa"/>
            <w:vAlign w:val="top"/>
          </w:tcPr>
          <w:p>
            <w:pPr>
              <w:ind w:left="168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59" w:type="dxa"/>
            <w:vAlign w:val="top"/>
          </w:tcPr>
          <w:p>
            <w:pPr>
              <w:ind w:left="1161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96" w:type="dxa"/>
            <w:vAlign w:val="top"/>
          </w:tcPr>
          <w:p>
            <w:pPr>
              <w:ind w:left="3223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659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4"/>
              <w:spacing w:before="65" w:line="189" w:lineRule="auto"/>
              <w:rPr/>
            </w:pPr>
            <w:r>
              <w:rPr>
                <w:spacing w:val="-2"/>
              </w:rPr>
              <w:t>23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ind w:left="116" w:right="107" w:hanging="3"/>
              <w:spacing w:before="65" w:line="243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9"/>
              </w:rPr>
              <w:t>经营者不依照本条例规定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实行产品购销台账制度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spacing w:line="31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101" w:hanging="3"/>
              <w:spacing w:before="65" w:line="251" w:lineRule="auto"/>
              <w:rPr/>
            </w:pPr>
            <w:r>
              <w:rPr>
                <w:rFonts w:ascii="SimHei" w:hAnsi="SimHei" w:eastAsia="SimHei" w:cs="SimHei"/>
                <w:spacing w:val="8"/>
              </w:rPr>
              <w:t>《饲料和饲料添加剂管理条例》第四十四条第二项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饲料、</w:t>
            </w:r>
            <w:r>
              <w:rPr>
                <w:spacing w:val="7"/>
              </w:rPr>
              <w:t xml:space="preserve"> </w:t>
            </w:r>
            <w:r>
              <w:rPr>
                <w:spacing w:val="10"/>
              </w:rPr>
              <w:t>饲料添加剂经营者有下列行为之一的，</w:t>
            </w:r>
            <w:r>
              <w:rPr>
                <w:spacing w:val="-45"/>
              </w:rPr>
              <w:t xml:space="preserve"> </w:t>
            </w:r>
            <w:r>
              <w:rPr>
                <w:spacing w:val="10"/>
              </w:rPr>
              <w:t>由县级人民政府饲</w:t>
            </w:r>
            <w:r>
              <w:rPr/>
              <w:t xml:space="preserve"> </w:t>
            </w:r>
            <w:r>
              <w:rPr>
                <w:spacing w:val="12"/>
              </w:rPr>
              <w:t>料管理部门责令改正，没收违法所得和违法经营的产品，</w:t>
            </w:r>
            <w:r>
              <w:rPr>
                <w:spacing w:val="11"/>
              </w:rPr>
              <w:t xml:space="preserve"> </w:t>
            </w:r>
            <w:r>
              <w:rPr>
                <w:spacing w:val="3"/>
              </w:rPr>
              <w:t>并处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2000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万元以下罚款：</w:t>
            </w:r>
          </w:p>
          <w:p>
            <w:pPr>
              <w:pStyle w:val="TableText"/>
              <w:ind w:left="121"/>
              <w:spacing w:before="30" w:line="228" w:lineRule="auto"/>
              <w:rPr/>
            </w:pPr>
            <w:r>
              <w:rPr>
                <w:spacing w:val="8"/>
              </w:rPr>
              <w:t>（二）不依照本条例规定实行产品购销台账制度的；</w:t>
            </w:r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32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2"/>
              <w:spacing w:before="232" w:line="228" w:lineRule="auto"/>
              <w:rPr/>
            </w:pPr>
            <w:r>
              <w:rPr>
                <w:spacing w:val="9"/>
              </w:rPr>
              <w:t>产品购销台账记录不完善的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6" w:right="145" w:firstLine="6"/>
              <w:spacing w:before="91" w:line="245" w:lineRule="auto"/>
              <w:rPr/>
            </w:pPr>
            <w:r>
              <w:rPr>
                <w:spacing w:val="7"/>
              </w:rPr>
              <w:t>责令改正，没收违法所得和违法经营的产品，并处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2000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元以下罚</w:t>
            </w:r>
            <w:r>
              <w:rPr/>
              <w:t xml:space="preserve"> </w:t>
            </w:r>
            <w:r>
              <w:rPr/>
              <w:t>款。</w:t>
            </w:r>
          </w:p>
        </w:tc>
      </w:tr>
      <w:tr>
        <w:trPr>
          <w:trHeight w:val="659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8"/>
              <w:spacing w:before="230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4"/>
              <w:spacing w:before="231" w:line="228" w:lineRule="auto"/>
              <w:rPr/>
            </w:pPr>
            <w:r>
              <w:rPr>
                <w:spacing w:val="8"/>
              </w:rPr>
              <w:t>无产品购销台账记录的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6" w:right="145" w:firstLine="6"/>
              <w:spacing w:before="91" w:line="245" w:lineRule="auto"/>
              <w:rPr/>
            </w:pPr>
            <w:r>
              <w:rPr>
                <w:spacing w:val="7"/>
              </w:rPr>
              <w:t>责令改正，没收违法所得和违法经营的产品，并处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8000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元以下罚</w:t>
            </w:r>
            <w:r>
              <w:rPr/>
              <w:t xml:space="preserve"> </w:t>
            </w:r>
            <w:r>
              <w:rPr/>
              <w:t>款。</w:t>
            </w:r>
          </w:p>
        </w:tc>
      </w:tr>
      <w:tr>
        <w:trPr>
          <w:trHeight w:val="1397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 w:right="211" w:hanging="3"/>
              <w:spacing w:before="65" w:line="248" w:lineRule="auto"/>
              <w:jc w:val="both"/>
              <w:rPr/>
            </w:pPr>
            <w:r>
              <w:rPr>
                <w:spacing w:val="9"/>
              </w:rPr>
              <w:t>不依照本条例规定实行产品购销</w:t>
            </w:r>
            <w:r>
              <w:rPr/>
              <w:t xml:space="preserve"> </w:t>
            </w:r>
            <w:r>
              <w:rPr>
                <w:spacing w:val="8"/>
              </w:rPr>
              <w:t>台账制度，拒不改正或不按要求</w:t>
            </w:r>
            <w:r>
              <w:rPr>
                <w:spacing w:val="9"/>
              </w:rPr>
              <w:t xml:space="preserve"> </w:t>
            </w:r>
            <w:r>
              <w:rPr>
                <w:spacing w:val="4"/>
              </w:rPr>
              <w:t>改正的</w:t>
            </w:r>
          </w:p>
        </w:tc>
        <w:tc>
          <w:tcPr>
            <w:tcW w:w="7396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right="15"/>
              <w:spacing w:before="65" w:line="228" w:lineRule="auto"/>
              <w:jc w:val="right"/>
              <w:rPr/>
            </w:pPr>
            <w:r>
              <w:rPr>
                <w:spacing w:val="2"/>
              </w:rPr>
              <w:t>责令改正，没收违法所得和违法经营的产品，并处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8000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万元以下罚款。</w:t>
            </w:r>
          </w:p>
        </w:tc>
      </w:tr>
      <w:tr>
        <w:trPr>
          <w:trHeight w:val="854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spacing w:line="27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4"/>
              <w:spacing w:before="65" w:line="189" w:lineRule="auto"/>
              <w:rPr/>
            </w:pPr>
            <w:r>
              <w:rPr>
                <w:spacing w:val="-2"/>
              </w:rPr>
              <w:t>24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107" w:firstLine="1"/>
              <w:spacing w:before="65" w:line="250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经营者经营的饲料、饲料添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加剂失效、霉变或者超过保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质期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331" w:lineRule="auto"/>
              <w:rPr>
                <w:rFonts w:ascii="Arial"/>
                <w:sz w:val="21"/>
              </w:rPr>
            </w:pPr>
            <w:r/>
          </w:p>
          <w:p>
            <w:pPr>
              <w:spacing w:line="33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101" w:hanging="3"/>
              <w:spacing w:before="65" w:line="251" w:lineRule="auto"/>
              <w:rPr/>
            </w:pPr>
            <w:r>
              <w:rPr>
                <w:rFonts w:ascii="SimHei" w:hAnsi="SimHei" w:eastAsia="SimHei" w:cs="SimHei"/>
                <w:spacing w:val="8"/>
              </w:rPr>
              <w:t>《饲料和饲料添加剂管理条例》第四十四条第三项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饲料、</w:t>
            </w:r>
            <w:r>
              <w:rPr>
                <w:spacing w:val="7"/>
              </w:rPr>
              <w:t xml:space="preserve"> </w:t>
            </w:r>
            <w:r>
              <w:rPr>
                <w:spacing w:val="10"/>
              </w:rPr>
              <w:t>饲料添加剂经营者有下列行为之一的，</w:t>
            </w:r>
            <w:r>
              <w:rPr>
                <w:spacing w:val="-45"/>
              </w:rPr>
              <w:t xml:space="preserve"> </w:t>
            </w:r>
            <w:r>
              <w:rPr>
                <w:spacing w:val="10"/>
              </w:rPr>
              <w:t>由县级人民政府饲</w:t>
            </w:r>
            <w:r>
              <w:rPr/>
              <w:t xml:space="preserve"> </w:t>
            </w:r>
            <w:r>
              <w:rPr>
                <w:spacing w:val="12"/>
              </w:rPr>
              <w:t>料管理部门责令改正，没收违法所得和违法经营的产品，</w:t>
            </w:r>
            <w:r>
              <w:rPr>
                <w:spacing w:val="11"/>
              </w:rPr>
              <w:t xml:space="preserve"> </w:t>
            </w:r>
            <w:r>
              <w:rPr>
                <w:spacing w:val="3"/>
              </w:rPr>
              <w:t>并处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2000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元以上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万元以下罚款：</w:t>
            </w:r>
          </w:p>
          <w:p>
            <w:pPr>
              <w:pStyle w:val="TableText"/>
              <w:ind w:left="114" w:right="107" w:firstLine="7"/>
              <w:spacing w:before="32" w:line="245" w:lineRule="auto"/>
              <w:rPr/>
            </w:pPr>
            <w:r>
              <w:rPr>
                <w:spacing w:val="12"/>
              </w:rPr>
              <w:t>（三）经营的饲料、饲料添加剂失效、霉变</w:t>
            </w:r>
            <w:r>
              <w:rPr>
                <w:spacing w:val="11"/>
              </w:rPr>
              <w:t>或者超过保质</w:t>
            </w:r>
            <w:r>
              <w:rPr/>
              <w:t xml:space="preserve"> </w:t>
            </w:r>
            <w:r>
              <w:rPr>
                <w:spacing w:val="2"/>
              </w:rPr>
              <w:t>期的。</w:t>
            </w:r>
          </w:p>
        </w:tc>
        <w:tc>
          <w:tcPr>
            <w:tcW w:w="1280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/>
              <w:spacing w:before="65" w:line="228" w:lineRule="auto"/>
              <w:rPr/>
            </w:pPr>
            <w:r>
              <w:rPr>
                <w:spacing w:val="4"/>
              </w:rPr>
              <w:t>货值金额不足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6" w:right="145" w:firstLine="6"/>
              <w:spacing w:before="191" w:line="243" w:lineRule="auto"/>
              <w:rPr/>
            </w:pPr>
            <w:r>
              <w:rPr>
                <w:spacing w:val="7"/>
              </w:rPr>
              <w:t>责令改正，没收违法所得和违法经营的产品，并处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2000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元以下罚</w:t>
            </w:r>
            <w:r>
              <w:rPr/>
              <w:t xml:space="preserve"> </w:t>
            </w:r>
            <w:r>
              <w:rPr/>
              <w:t>款。</w:t>
            </w:r>
          </w:p>
        </w:tc>
      </w:tr>
      <w:tr>
        <w:trPr>
          <w:trHeight w:val="976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29" w:right="211" w:hanging="12"/>
              <w:spacing w:before="250" w:line="246" w:lineRule="auto"/>
              <w:rPr/>
            </w:pPr>
            <w:r>
              <w:rPr>
                <w:spacing w:val="3"/>
              </w:rPr>
              <w:t>货值金额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万元以上不足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3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</w:t>
            </w:r>
            <w:r>
              <w:rPr/>
              <w:t xml:space="preserve"> </w:t>
            </w:r>
            <w:r>
              <w:rPr/>
              <w:t>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6" w:right="145" w:firstLine="6"/>
              <w:spacing w:before="250" w:line="245" w:lineRule="auto"/>
              <w:rPr/>
            </w:pPr>
            <w:r>
              <w:rPr>
                <w:spacing w:val="7"/>
              </w:rPr>
              <w:t>责令改正，没收违法所得和违法经营的产品，并处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8000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元以下罚</w:t>
            </w:r>
            <w:r>
              <w:rPr/>
              <w:t xml:space="preserve"> </w:t>
            </w:r>
            <w:r>
              <w:rPr/>
              <w:t>款。</w:t>
            </w:r>
          </w:p>
        </w:tc>
      </w:tr>
      <w:tr>
        <w:trPr>
          <w:trHeight w:val="1220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4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2" w:right="209" w:firstLine="5"/>
              <w:spacing w:before="235" w:line="248" w:lineRule="auto"/>
              <w:jc w:val="both"/>
              <w:rPr/>
            </w:pPr>
            <w:r>
              <w:rPr>
                <w:spacing w:val="6"/>
              </w:rPr>
              <w:t>货值金额</w:t>
            </w:r>
            <w:r>
              <w:rPr>
                <w:spacing w:val="-26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万元以上的，或者货</w:t>
            </w:r>
            <w:r>
              <w:rPr/>
              <w:t xml:space="preserve"> </w:t>
            </w:r>
            <w:r>
              <w:rPr>
                <w:spacing w:val="6"/>
              </w:rPr>
              <w:t>值金额不足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万元，但造成质量</w:t>
            </w:r>
            <w:r>
              <w:rPr/>
              <w:t xml:space="preserve"> </w:t>
            </w:r>
            <w:r>
              <w:rPr>
                <w:spacing w:val="8"/>
              </w:rPr>
              <w:t>安全事件或恶劣影响的</w:t>
            </w:r>
          </w:p>
        </w:tc>
        <w:tc>
          <w:tcPr>
            <w:tcW w:w="7396" w:type="dxa"/>
            <w:vAlign w:val="top"/>
          </w:tcPr>
          <w:p>
            <w:pPr>
              <w:spacing w:line="4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right="15"/>
              <w:spacing w:before="65" w:line="228" w:lineRule="auto"/>
              <w:jc w:val="right"/>
              <w:rPr/>
            </w:pPr>
            <w:r>
              <w:rPr>
                <w:spacing w:val="2"/>
              </w:rPr>
              <w:t>责令改正，没收违法所得和违法经营的产品，并处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8000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万元以下罚款。</w:t>
            </w:r>
          </w:p>
        </w:tc>
      </w:tr>
      <w:tr>
        <w:trPr>
          <w:trHeight w:val="1583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4"/>
              <w:spacing w:before="65" w:line="189" w:lineRule="auto"/>
              <w:rPr/>
            </w:pPr>
            <w:r>
              <w:rPr>
                <w:spacing w:val="-2"/>
              </w:rPr>
              <w:t>25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ind w:left="169"/>
              <w:spacing w:before="65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生产企业对本条例第二十</w:t>
            </w:r>
          </w:p>
          <w:p>
            <w:pPr>
              <w:ind w:left="110"/>
              <w:spacing w:before="31" w:line="230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八条规定的饲料、饲料添加</w:t>
            </w:r>
          </w:p>
          <w:p>
            <w:pPr>
              <w:ind w:left="591"/>
              <w:spacing w:before="31" w:line="221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剂，不主动召回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51" w:hanging="4"/>
              <w:spacing w:before="65" w:line="251" w:lineRule="auto"/>
              <w:rPr/>
            </w:pPr>
            <w:r>
              <w:rPr>
                <w:rFonts w:ascii="SimHei" w:hAnsi="SimHei" w:eastAsia="SimHei" w:cs="SimHei"/>
                <w:spacing w:val="8"/>
              </w:rPr>
              <w:t>《饲料和饲料添加剂管理条例》第四十五条第一款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对本条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</w:rPr>
              <w:t>例第二十八条规定的饲料、饲料添加剂，生产企业不主动</w:t>
            </w:r>
            <w:r>
              <w:rPr>
                <w:spacing w:val="7"/>
              </w:rPr>
              <w:t xml:space="preserve">  </w:t>
            </w:r>
            <w:r>
              <w:rPr>
                <w:spacing w:val="6"/>
              </w:rPr>
              <w:t>召回的，由县级以上地方人民政府饲料管理部门责令召回，</w:t>
            </w:r>
            <w:r>
              <w:rPr>
                <w:spacing w:val="4"/>
              </w:rPr>
              <w:t xml:space="preserve"> </w:t>
            </w:r>
            <w:r>
              <w:rPr>
                <w:spacing w:val="9"/>
              </w:rPr>
              <w:t>并监督生产企业对召回的产品予以无害化处理或者销毁；</w:t>
            </w:r>
          </w:p>
          <w:p>
            <w:pPr>
              <w:pStyle w:val="TableText"/>
              <w:ind w:left="111" w:right="106" w:hanging="1"/>
              <w:spacing w:before="31" w:line="253" w:lineRule="auto"/>
              <w:rPr/>
            </w:pPr>
            <w:r>
              <w:rPr>
                <w:spacing w:val="5"/>
              </w:rPr>
              <w:t>情节严重的，没收违法所得，并处应召回的产品货值金额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/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20"/>
              </w:rPr>
              <w:t xml:space="preserve"> </w:t>
            </w:r>
            <w:r>
              <w:rPr>
                <w:spacing w:val="8"/>
              </w:rPr>
              <w:t>3</w:t>
            </w:r>
            <w:r>
              <w:rPr>
                <w:spacing w:val="-41"/>
              </w:rPr>
              <w:t xml:space="preserve"> </w:t>
            </w:r>
            <w:r>
              <w:rPr>
                <w:spacing w:val="8"/>
              </w:rPr>
              <w:t>倍以下罚款，可以由发证机关吊销、撤销相关许</w:t>
            </w:r>
            <w:r>
              <w:rPr/>
              <w:t xml:space="preserve"> </w:t>
            </w:r>
            <w:r>
              <w:rPr>
                <w:spacing w:val="9"/>
              </w:rPr>
              <w:t>可证明文件；生产企业对召回的产品不予以无害化处理或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者销毁的，由县级人民政府饲料管理部门代为销毁，所需</w:t>
            </w:r>
            <w:r>
              <w:rPr>
                <w:spacing w:val="14"/>
              </w:rPr>
              <w:t xml:space="preserve"> </w:t>
            </w:r>
            <w:r>
              <w:rPr>
                <w:spacing w:val="8"/>
              </w:rPr>
              <w:t>费用由生产企业承担。</w:t>
            </w:r>
          </w:p>
          <w:p>
            <w:pPr>
              <w:pStyle w:val="TableText"/>
              <w:ind w:left="111" w:right="105" w:firstLine="16"/>
              <w:spacing w:before="28" w:line="251" w:lineRule="auto"/>
              <w:rPr/>
            </w:pPr>
            <w:r>
              <w:rPr>
                <w:spacing w:val="7"/>
              </w:rPr>
              <w:t>附：</w:t>
            </w:r>
            <w:r>
              <w:rPr>
                <w:rFonts w:ascii="SimHei" w:hAnsi="SimHei" w:eastAsia="SimHei" w:cs="SimHei"/>
                <w:spacing w:val="7"/>
              </w:rPr>
              <w:t>《饲料和饲料添加剂管理条例》第二十八条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饲料、饲</w:t>
            </w:r>
            <w:r>
              <w:rPr>
                <w:spacing w:val="8"/>
              </w:rPr>
              <w:t xml:space="preserve"> </w:t>
            </w:r>
            <w:r>
              <w:rPr>
                <w:spacing w:val="9"/>
              </w:rPr>
              <w:t>料添加剂生产企业发现其生产的饲料、饲料添加剂对养殖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动物、人体健康有害或者存在其他安全隐患的，应当立即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停止生产，通知经营者、使用者，向饲料管理部门报告，</w:t>
            </w:r>
          </w:p>
          <w:p>
            <w:pPr>
              <w:pStyle w:val="TableText"/>
              <w:ind w:left="110" w:right="172" w:firstLine="2"/>
              <w:spacing w:before="36" w:line="244" w:lineRule="auto"/>
              <w:rPr/>
            </w:pPr>
            <w:r>
              <w:rPr>
                <w:spacing w:val="9"/>
              </w:rPr>
              <w:t>主动召回产品，并记录召回和通知情况。召回的产品应当</w:t>
            </w:r>
            <w:r>
              <w:rPr>
                <w:spacing w:val="12"/>
              </w:rPr>
              <w:t xml:space="preserve"> </w:t>
            </w:r>
            <w:r>
              <w:rPr>
                <w:spacing w:val="9"/>
              </w:rPr>
              <w:t>在饲料管理部门监督下予以无害化处理或者销毁。</w:t>
            </w:r>
          </w:p>
          <w:p>
            <w:pPr>
              <w:pStyle w:val="TableText"/>
              <w:ind w:left="110" w:right="35"/>
              <w:spacing w:before="27" w:line="254" w:lineRule="auto"/>
              <w:jc w:val="both"/>
              <w:rPr/>
            </w:pPr>
            <w:r>
              <w:rPr>
                <w:spacing w:val="9"/>
              </w:rPr>
              <w:t>饲料、饲料添加剂经营者发现其销售的饲料、饲料添加剂</w:t>
            </w:r>
            <w:r>
              <w:rPr>
                <w:spacing w:val="7"/>
              </w:rPr>
              <w:t xml:space="preserve">  </w:t>
            </w:r>
            <w:r>
              <w:rPr>
                <w:spacing w:val="7"/>
              </w:rPr>
              <w:t>具有前款规定情形的，应当立即停止销售，通</w:t>
            </w:r>
            <w:r>
              <w:rPr>
                <w:spacing w:val="6"/>
              </w:rPr>
              <w:t>知生产企业、</w:t>
            </w:r>
            <w:r>
              <w:rPr/>
              <w:t xml:space="preserve"> </w:t>
            </w:r>
            <w:r>
              <w:rPr>
                <w:spacing w:val="7"/>
              </w:rPr>
              <w:t>供货者和使用者，向饲料管理部门报告，并记</w:t>
            </w:r>
            <w:r>
              <w:rPr>
                <w:spacing w:val="6"/>
              </w:rPr>
              <w:t>录通知情况。</w:t>
            </w:r>
            <w:r>
              <w:rPr/>
              <w:t xml:space="preserve"> </w:t>
            </w:r>
            <w:r>
              <w:rPr>
                <w:spacing w:val="9"/>
              </w:rPr>
              <w:t>养殖者发现其使用的饲料、饲料添加剂具有本条第一款规</w:t>
            </w:r>
            <w:r>
              <w:rPr>
                <w:spacing w:val="7"/>
              </w:rPr>
              <w:t xml:space="preserve">  </w:t>
            </w:r>
            <w:r>
              <w:rPr>
                <w:spacing w:val="9"/>
              </w:rPr>
              <w:t>定情形的，应当立即停止使用，通知供货者，并向饲料管</w:t>
            </w:r>
            <w:r>
              <w:rPr>
                <w:spacing w:val="7"/>
              </w:rPr>
              <w:t xml:space="preserve">  </w:t>
            </w:r>
            <w:r>
              <w:rPr>
                <w:spacing w:val="6"/>
              </w:rPr>
              <w:t>理部门报告。</w:t>
            </w:r>
          </w:p>
        </w:tc>
        <w:tc>
          <w:tcPr>
            <w:tcW w:w="1280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29"/>
              <w:spacing w:before="65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3259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7" w:right="211" w:hanging="3"/>
              <w:spacing w:before="65" w:line="249" w:lineRule="auto"/>
              <w:jc w:val="both"/>
              <w:rPr/>
            </w:pPr>
            <w:r>
              <w:rPr>
                <w:spacing w:val="9"/>
              </w:rPr>
              <w:t>生产企业对本条例第二十八条规</w:t>
            </w:r>
            <w:r>
              <w:rPr/>
              <w:t xml:space="preserve"> </w:t>
            </w:r>
            <w:r>
              <w:rPr>
                <w:spacing w:val="8"/>
              </w:rPr>
              <w:t>定的饲料、饲料添加剂，不主动</w:t>
            </w:r>
            <w:r>
              <w:rPr>
                <w:spacing w:val="11"/>
              </w:rPr>
              <w:t xml:space="preserve"> </w:t>
            </w:r>
            <w:r>
              <w:rPr>
                <w:spacing w:val="5"/>
              </w:rPr>
              <w:t>召回的</w:t>
            </w:r>
          </w:p>
        </w:tc>
        <w:tc>
          <w:tcPr>
            <w:tcW w:w="7396" w:type="dxa"/>
            <w:vAlign w:val="top"/>
          </w:tcPr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spacing w:line="31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/>
              <w:spacing w:before="65" w:line="228" w:lineRule="auto"/>
              <w:rPr/>
            </w:pPr>
            <w:r>
              <w:rPr>
                <w:spacing w:val="9"/>
              </w:rPr>
              <w:t>责令召回，并监督生产企业对召回的产品予以无害化处理或者销毁。</w:t>
            </w:r>
          </w:p>
        </w:tc>
      </w:tr>
      <w:tr>
        <w:trPr>
          <w:trHeight w:val="1533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</w:tcPr>
          <w:p>
            <w:pPr>
              <w:spacing w:line="32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211" w:firstLine="3"/>
              <w:spacing w:before="65" w:line="249" w:lineRule="auto"/>
              <w:jc w:val="both"/>
              <w:rPr/>
            </w:pPr>
            <w:r>
              <w:rPr>
                <w:spacing w:val="9"/>
              </w:rPr>
              <w:t>不主动召回，应召回产品货值金</w:t>
            </w:r>
            <w:r>
              <w:rPr/>
              <w:t xml:space="preserve"> </w:t>
            </w:r>
            <w:r>
              <w:rPr>
                <w:spacing w:val="6"/>
              </w:rPr>
              <w:t>额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万元以上，但能积极配合主</w:t>
            </w:r>
            <w:r>
              <w:rPr/>
              <w:t xml:space="preserve"> </w:t>
            </w:r>
            <w:r>
              <w:rPr>
                <w:spacing w:val="8"/>
              </w:rPr>
              <w:t>管部门处理的</w:t>
            </w:r>
          </w:p>
        </w:tc>
        <w:tc>
          <w:tcPr>
            <w:tcW w:w="7396" w:type="dxa"/>
            <w:vAlign w:val="top"/>
          </w:tcPr>
          <w:p>
            <w:pPr>
              <w:spacing w:line="4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46" w:firstLine="7"/>
              <w:spacing w:before="65" w:line="242" w:lineRule="auto"/>
              <w:rPr/>
            </w:pPr>
            <w:r>
              <w:rPr>
                <w:spacing w:val="9"/>
              </w:rPr>
              <w:t>责令召回，并监督生产企业对召回的产品予以无害化处理或者销毁，没收违法</w:t>
            </w:r>
            <w:r>
              <w:rPr>
                <w:spacing w:val="15"/>
              </w:rPr>
              <w:t xml:space="preserve"> </w:t>
            </w:r>
            <w:r>
              <w:rPr>
                <w:spacing w:val="7"/>
              </w:rPr>
              <w:t>所得，并处应召回的产品货值金额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倍以下罚款。</w:t>
            </w:r>
          </w:p>
        </w:tc>
      </w:tr>
      <w:tr>
        <w:trPr>
          <w:trHeight w:val="1819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spacing w:line="30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9" w:right="211" w:hanging="3"/>
              <w:spacing w:before="65" w:line="243" w:lineRule="auto"/>
              <w:rPr/>
            </w:pPr>
            <w:r>
              <w:rPr>
                <w:spacing w:val="9"/>
              </w:rPr>
              <w:t>不主动召回，且对召回的产品不</w:t>
            </w:r>
            <w:r>
              <w:rPr/>
              <w:t xml:space="preserve"> </w:t>
            </w:r>
            <w:r>
              <w:rPr>
                <w:spacing w:val="8"/>
              </w:rPr>
              <w:t>予以无害化处理或者销毁的</w:t>
            </w:r>
          </w:p>
        </w:tc>
        <w:tc>
          <w:tcPr>
            <w:tcW w:w="7396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  <w:r/>
          </w:p>
          <w:p>
            <w:pPr>
              <w:spacing w:line="30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 w:right="53" w:firstLine="3"/>
              <w:spacing w:before="65" w:line="242" w:lineRule="auto"/>
              <w:rPr/>
            </w:pPr>
            <w:r>
              <w:rPr>
                <w:spacing w:val="6"/>
              </w:rPr>
              <w:t>责令召回，由县级人民政府饲料管理部门代为销毁，所需费用由生产企业承担，</w:t>
            </w:r>
            <w:r>
              <w:rPr>
                <w:spacing w:val="3"/>
              </w:rPr>
              <w:t xml:space="preserve"> </w:t>
            </w:r>
            <w:r>
              <w:rPr>
                <w:spacing w:val="7"/>
              </w:rPr>
              <w:t>没收违法所得，并处应召回的产品货值金额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倍以下罚款。</w:t>
            </w:r>
          </w:p>
        </w:tc>
      </w:tr>
      <w:tr>
        <w:trPr>
          <w:trHeight w:val="1993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  <w:r/>
          </w:p>
          <w:p>
            <w:pPr>
              <w:spacing w:line="34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211" w:hanging="2"/>
              <w:spacing w:before="65" w:line="244" w:lineRule="auto"/>
              <w:rPr/>
            </w:pPr>
            <w:r>
              <w:rPr>
                <w:spacing w:val="9"/>
              </w:rPr>
              <w:t>拒不召回的，或者不主动召回造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</w:rPr>
              <w:t>成质量安全事件或恶劣影响的</w:t>
            </w:r>
          </w:p>
        </w:tc>
        <w:tc>
          <w:tcPr>
            <w:tcW w:w="7396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  <w:r/>
          </w:p>
          <w:p>
            <w:pPr>
              <w:spacing w:line="27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45" w:firstLine="7"/>
              <w:spacing w:before="65" w:line="248" w:lineRule="auto"/>
              <w:jc w:val="both"/>
              <w:rPr/>
            </w:pPr>
            <w:r>
              <w:rPr>
                <w:spacing w:val="9"/>
              </w:rPr>
              <w:t>责令召回，并监督生产企业对召回的产品予以无害化处理或者销毁，没收违法</w:t>
            </w:r>
            <w:r>
              <w:rPr>
                <w:spacing w:val="15"/>
              </w:rPr>
              <w:t xml:space="preserve"> </w:t>
            </w:r>
            <w:r>
              <w:rPr>
                <w:spacing w:val="8"/>
              </w:rPr>
              <w:t>所得，并处应召回的产品货值金额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倍罚款，</w:t>
            </w:r>
            <w:r>
              <w:rPr>
                <w:spacing w:val="-59"/>
              </w:rPr>
              <w:t xml:space="preserve"> </w:t>
            </w:r>
            <w:r>
              <w:rPr>
                <w:spacing w:val="8"/>
              </w:rPr>
              <w:t>由发</w:t>
            </w:r>
            <w:r>
              <w:rPr>
                <w:spacing w:val="7"/>
              </w:rPr>
              <w:t>证机关吊销、撤销相关许可</w:t>
            </w:r>
            <w:r>
              <w:rPr/>
              <w:t xml:space="preserve"> </w:t>
            </w:r>
            <w:r>
              <w:rPr>
                <w:spacing w:val="5"/>
              </w:rPr>
              <w:t>证明文件。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8"/>
          <w:pgSz w:w="23758" w:h="16783"/>
          <w:pgMar w:top="1416" w:right="1357" w:bottom="1483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97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64"/>
        <w:gridCol w:w="2644"/>
        <w:gridCol w:w="5530"/>
        <w:gridCol w:w="1280"/>
        <w:gridCol w:w="3259"/>
        <w:gridCol w:w="7396"/>
      </w:tblGrid>
      <w:tr>
        <w:trPr>
          <w:trHeight w:val="634" w:hRule="atLeast"/>
        </w:trPr>
        <w:tc>
          <w:tcPr>
            <w:tcW w:w="864" w:type="dxa"/>
            <w:vAlign w:val="top"/>
          </w:tcPr>
          <w:p>
            <w:pPr>
              <w:ind w:left="198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44" w:type="dxa"/>
            <w:vAlign w:val="top"/>
          </w:tcPr>
          <w:p>
            <w:pPr>
              <w:ind w:left="846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530" w:type="dxa"/>
            <w:vAlign w:val="top"/>
          </w:tcPr>
          <w:p>
            <w:pPr>
              <w:ind w:left="2291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280" w:type="dxa"/>
            <w:vAlign w:val="top"/>
          </w:tcPr>
          <w:p>
            <w:pPr>
              <w:ind w:left="168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59" w:type="dxa"/>
            <w:vAlign w:val="top"/>
          </w:tcPr>
          <w:p>
            <w:pPr>
              <w:ind w:left="1161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96" w:type="dxa"/>
            <w:vAlign w:val="top"/>
          </w:tcPr>
          <w:p>
            <w:pPr>
              <w:ind w:left="3223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468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4"/>
              <w:spacing w:before="65" w:line="189" w:lineRule="auto"/>
              <w:rPr/>
            </w:pPr>
            <w:r>
              <w:rPr>
                <w:spacing w:val="-2"/>
              </w:rPr>
              <w:t>26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227" w:firstLine="1"/>
              <w:spacing w:before="65" w:line="247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经营者对本条例第二十八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条规定的饲料、饲料添加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剂，不停止销售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spacing w:line="288" w:lineRule="auto"/>
              <w:rPr>
                <w:rFonts w:ascii="Arial"/>
                <w:sz w:val="21"/>
              </w:rPr>
            </w:pPr>
            <w:r/>
          </w:p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105" w:hanging="3"/>
              <w:spacing w:before="65" w:line="254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《饲料和饲料添加剂管理条例》第四十五条第二款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对本条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</w:rPr>
              <w:t>例第二十八条规定的饲料、饲料添加剂，经营者不停止销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售的，由县级以上地方人民政府饲料管理部门责令停止销</w:t>
            </w:r>
            <w:r>
              <w:rPr>
                <w:spacing w:val="15"/>
              </w:rPr>
              <w:t xml:space="preserve"> </w:t>
            </w:r>
            <w:r>
              <w:rPr>
                <w:spacing w:val="5"/>
              </w:rPr>
              <w:t>售；拒不停止销售的，没收违法所得，处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1000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</w:t>
            </w:r>
            <w:r>
              <w:rPr/>
              <w:t xml:space="preserve"> </w:t>
            </w:r>
            <w:r>
              <w:rPr>
                <w:spacing w:val="9"/>
              </w:rPr>
              <w:t>元以下罚款；情节严重的，责令停止经营，并通知工商行</w:t>
            </w:r>
            <w:r>
              <w:rPr>
                <w:spacing w:val="15"/>
              </w:rPr>
              <w:t xml:space="preserve"> </w:t>
            </w:r>
            <w:r>
              <w:rPr>
                <w:spacing w:val="7"/>
              </w:rPr>
              <w:t>政管理部门，</w:t>
            </w:r>
            <w:r>
              <w:rPr>
                <w:spacing w:val="-54"/>
              </w:rPr>
              <w:t xml:space="preserve"> </w:t>
            </w:r>
            <w:r>
              <w:rPr>
                <w:spacing w:val="7"/>
              </w:rPr>
              <w:t>由工商行政管理部门吊销营业执照。</w:t>
            </w:r>
          </w:p>
          <w:p>
            <w:pPr>
              <w:pStyle w:val="TableText"/>
              <w:ind w:left="111" w:right="105" w:firstLine="16"/>
              <w:spacing w:before="28" w:line="251" w:lineRule="auto"/>
              <w:rPr/>
            </w:pPr>
            <w:r>
              <w:rPr>
                <w:spacing w:val="7"/>
              </w:rPr>
              <w:t>附：</w:t>
            </w:r>
            <w:r>
              <w:rPr>
                <w:rFonts w:ascii="SimHei" w:hAnsi="SimHei" w:eastAsia="SimHei" w:cs="SimHei"/>
                <w:spacing w:val="7"/>
              </w:rPr>
              <w:t>《饲料和饲料添加剂管理条例》第二十八条</w:t>
            </w:r>
            <w:r>
              <w:rPr>
                <w:rFonts w:ascii="SimHei" w:hAnsi="SimHei" w:eastAsia="SimHei" w:cs="SimHei"/>
                <w:spacing w:val="7"/>
              </w:rPr>
              <w:t xml:space="preserve"> </w:t>
            </w:r>
            <w:r>
              <w:rPr>
                <w:spacing w:val="7"/>
              </w:rPr>
              <w:t>饲料、饲</w:t>
            </w:r>
            <w:r>
              <w:rPr>
                <w:spacing w:val="8"/>
              </w:rPr>
              <w:t xml:space="preserve"> </w:t>
            </w:r>
            <w:r>
              <w:rPr>
                <w:spacing w:val="9"/>
              </w:rPr>
              <w:t>料添加剂生产企业发现其生产的饲料、饲料添加剂对养殖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动物、人体健康有害或者存在其他安全隐患的，应当立即</w:t>
            </w:r>
            <w:r>
              <w:rPr>
                <w:spacing w:val="14"/>
              </w:rPr>
              <w:t xml:space="preserve"> </w:t>
            </w:r>
            <w:r>
              <w:rPr>
                <w:spacing w:val="9"/>
              </w:rPr>
              <w:t>停止生产，通知经营者、使用者，向饲料管理部门报告，</w:t>
            </w:r>
          </w:p>
          <w:p>
            <w:pPr>
              <w:pStyle w:val="TableText"/>
              <w:ind w:left="110" w:right="172" w:firstLine="2"/>
              <w:spacing w:before="35" w:line="244" w:lineRule="auto"/>
              <w:rPr/>
            </w:pPr>
            <w:r>
              <w:rPr>
                <w:spacing w:val="9"/>
              </w:rPr>
              <w:t>主动召回产品，并记录召回和通知情况。召回的产品应当</w:t>
            </w:r>
            <w:r>
              <w:rPr>
                <w:spacing w:val="12"/>
              </w:rPr>
              <w:t xml:space="preserve"> </w:t>
            </w:r>
            <w:r>
              <w:rPr>
                <w:spacing w:val="9"/>
              </w:rPr>
              <w:t>在饲料管理部门监督下予以无害化处理或者销毁。</w:t>
            </w:r>
          </w:p>
          <w:p>
            <w:pPr>
              <w:pStyle w:val="TableText"/>
              <w:ind w:left="110" w:right="35"/>
              <w:spacing w:before="27" w:line="254" w:lineRule="auto"/>
              <w:jc w:val="both"/>
              <w:rPr/>
            </w:pPr>
            <w:r>
              <w:rPr>
                <w:spacing w:val="9"/>
              </w:rPr>
              <w:t>饲料、饲料添加剂经营者发现其销售的饲料、饲料添加剂</w:t>
            </w:r>
            <w:r>
              <w:rPr>
                <w:spacing w:val="7"/>
              </w:rPr>
              <w:t xml:space="preserve">  </w:t>
            </w:r>
            <w:r>
              <w:rPr>
                <w:spacing w:val="7"/>
              </w:rPr>
              <w:t>具有前款规定情形的，应当立即停止销售，通</w:t>
            </w:r>
            <w:r>
              <w:rPr>
                <w:spacing w:val="6"/>
              </w:rPr>
              <w:t>知生产企业、</w:t>
            </w:r>
            <w:r>
              <w:rPr/>
              <w:t xml:space="preserve"> </w:t>
            </w:r>
            <w:r>
              <w:rPr>
                <w:spacing w:val="7"/>
              </w:rPr>
              <w:t>供货者和使用者，向饲料管理部门报告，并记</w:t>
            </w:r>
            <w:r>
              <w:rPr>
                <w:spacing w:val="6"/>
              </w:rPr>
              <w:t>录通知情况。</w:t>
            </w:r>
            <w:r>
              <w:rPr/>
              <w:t xml:space="preserve"> </w:t>
            </w:r>
            <w:r>
              <w:rPr>
                <w:spacing w:val="9"/>
              </w:rPr>
              <w:t>养殖者发现其使用的饲料、饲料添加剂具有本条第一款规</w:t>
            </w:r>
            <w:r>
              <w:rPr>
                <w:spacing w:val="7"/>
              </w:rPr>
              <w:t xml:space="preserve">  </w:t>
            </w:r>
            <w:r>
              <w:rPr>
                <w:spacing w:val="9"/>
              </w:rPr>
              <w:t>定情形的，应当立即停止使用，通知供货者，并向饲料管</w:t>
            </w:r>
            <w:r>
              <w:rPr>
                <w:spacing w:val="7"/>
              </w:rPr>
              <w:t xml:space="preserve">  </w:t>
            </w:r>
            <w:r>
              <w:rPr>
                <w:spacing w:val="6"/>
              </w:rPr>
              <w:t>理部门报告。</w:t>
            </w:r>
          </w:p>
        </w:tc>
        <w:tc>
          <w:tcPr>
            <w:tcW w:w="1280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229"/>
              <w:spacing w:before="65" w:line="231" w:lineRule="auto"/>
              <w:rPr/>
            </w:pPr>
            <w:r>
              <w:rPr>
                <w:spacing w:val="6"/>
              </w:rPr>
              <w:t>不予处罚</w:t>
            </w:r>
          </w:p>
        </w:tc>
        <w:tc>
          <w:tcPr>
            <w:tcW w:w="3259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211" w:firstLine="1"/>
              <w:spacing w:before="65" w:line="249" w:lineRule="auto"/>
              <w:jc w:val="both"/>
              <w:rPr/>
            </w:pPr>
            <w:r>
              <w:rPr>
                <w:spacing w:val="9"/>
              </w:rPr>
              <w:t>经营者对本条例第二十八条规定</w:t>
            </w:r>
            <w:r>
              <w:rPr/>
              <w:t xml:space="preserve"> </w:t>
            </w:r>
            <w:r>
              <w:rPr>
                <w:spacing w:val="9"/>
              </w:rPr>
              <w:t>的饲料、饲料添加剂，不停止销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售的</w:t>
            </w:r>
          </w:p>
        </w:tc>
        <w:tc>
          <w:tcPr>
            <w:tcW w:w="7396" w:type="dxa"/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079"/>
              <w:spacing w:before="65" w:line="228" w:lineRule="auto"/>
              <w:rPr/>
            </w:pPr>
            <w:r>
              <w:rPr>
                <w:spacing w:val="7"/>
              </w:rPr>
              <w:t>责令停止销售</w:t>
            </w:r>
          </w:p>
        </w:tc>
      </w:tr>
      <w:tr>
        <w:trPr>
          <w:trHeight w:val="1469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35"/>
              <w:spacing w:before="65" w:line="248" w:lineRule="auto"/>
              <w:jc w:val="both"/>
              <w:rPr/>
            </w:pPr>
            <w:r>
              <w:rPr>
                <w:spacing w:val="7"/>
              </w:rPr>
              <w:t>拒不停止销售，但通知生产企业、</w:t>
            </w:r>
            <w:r>
              <w:rPr/>
              <w:t xml:space="preserve"> </w:t>
            </w:r>
            <w:r>
              <w:rPr>
                <w:spacing w:val="9"/>
              </w:rPr>
              <w:t>供货者和使用者，并向饲料管理</w:t>
            </w:r>
            <w:r>
              <w:rPr>
                <w:spacing w:val="1"/>
              </w:rPr>
              <w:t xml:space="preserve">  </w:t>
            </w:r>
            <w:r>
              <w:rPr>
                <w:spacing w:val="8"/>
              </w:rPr>
              <w:t>部门报告的</w:t>
            </w:r>
          </w:p>
        </w:tc>
        <w:tc>
          <w:tcPr>
            <w:tcW w:w="7396" w:type="dxa"/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4"/>
              </w:rPr>
              <w:t>没收违法所得，处</w:t>
            </w:r>
            <w:r>
              <w:rPr>
                <w:spacing w:val="-11"/>
              </w:rPr>
              <w:t xml:space="preserve"> </w:t>
            </w:r>
            <w:r>
              <w:rPr>
                <w:spacing w:val="4"/>
              </w:rPr>
              <w:t>1000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1468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restart"/>
            <w:tcBorders>
              <w:bottom w:val="nil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211"/>
              <w:spacing w:before="65" w:line="248" w:lineRule="auto"/>
              <w:rPr/>
            </w:pPr>
            <w:r>
              <w:rPr>
                <w:spacing w:val="9"/>
              </w:rPr>
              <w:t>拒不停止销售，通知生产企业、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</w:rPr>
              <w:t>供货者和使用者，但未向饲料管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理部门报告的</w:t>
            </w:r>
          </w:p>
        </w:tc>
        <w:tc>
          <w:tcPr>
            <w:tcW w:w="7396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5"/>
              </w:rPr>
              <w:t>没收违法所得，处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1469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59" w:type="dxa"/>
            <w:vAlign w:val="top"/>
          </w:tcPr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35"/>
              <w:spacing w:before="65" w:line="248" w:lineRule="auto"/>
              <w:jc w:val="both"/>
              <w:rPr/>
            </w:pPr>
            <w:r>
              <w:rPr>
                <w:spacing w:val="7"/>
              </w:rPr>
              <w:t>拒不停止销售，未通知生产企业、</w:t>
            </w:r>
            <w:r>
              <w:rPr/>
              <w:t xml:space="preserve"> </w:t>
            </w:r>
            <w:r>
              <w:rPr>
                <w:spacing w:val="9"/>
              </w:rPr>
              <w:t>供货者和使用者，也未向饲料管</w:t>
            </w:r>
            <w:r>
              <w:rPr>
                <w:spacing w:val="1"/>
              </w:rPr>
              <w:t xml:space="preserve">  </w:t>
            </w:r>
            <w:r>
              <w:rPr>
                <w:spacing w:val="8"/>
              </w:rPr>
              <w:t>理部门报告的</w:t>
            </w:r>
          </w:p>
        </w:tc>
        <w:tc>
          <w:tcPr>
            <w:tcW w:w="7396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5"/>
              </w:rPr>
              <w:t>没收违法所得，处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</w:tr>
      <w:tr>
        <w:trPr>
          <w:trHeight w:val="1519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  <w:r/>
          </w:p>
          <w:p>
            <w:pPr>
              <w:spacing w:line="29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</w:tcPr>
          <w:p>
            <w:pPr>
              <w:spacing w:line="4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211"/>
              <w:spacing w:before="65" w:line="244" w:lineRule="auto"/>
              <w:rPr/>
            </w:pPr>
            <w:r>
              <w:rPr>
                <w:spacing w:val="9"/>
              </w:rPr>
              <w:t>拒不停止销售，造成质量安全事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件或恶劣影响的</w:t>
            </w:r>
          </w:p>
        </w:tc>
        <w:tc>
          <w:tcPr>
            <w:tcW w:w="7396" w:type="dxa"/>
            <w:vAlign w:val="top"/>
          </w:tcPr>
          <w:p>
            <w:pPr>
              <w:spacing w:line="4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4" w:right="145" w:firstLine="4"/>
              <w:spacing w:before="65" w:line="244" w:lineRule="auto"/>
              <w:rPr/>
            </w:pPr>
            <w:r>
              <w:rPr>
                <w:spacing w:val="8"/>
              </w:rPr>
              <w:t>没收违法所得，处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万元以下罚款</w:t>
            </w:r>
            <w:r>
              <w:rPr>
                <w:spacing w:val="7"/>
              </w:rPr>
              <w:t>；责令停止经营，并通知工商行</w:t>
            </w:r>
            <w:r>
              <w:rPr/>
              <w:t xml:space="preserve"> </w:t>
            </w:r>
            <w:r>
              <w:rPr>
                <w:spacing w:val="7"/>
              </w:rPr>
              <w:t>政管理部门，</w:t>
            </w:r>
            <w:r>
              <w:rPr>
                <w:spacing w:val="-54"/>
              </w:rPr>
              <w:t xml:space="preserve"> </w:t>
            </w:r>
            <w:r>
              <w:rPr>
                <w:spacing w:val="7"/>
              </w:rPr>
              <w:t>由工商行政管理部门吊销营业执照。</w:t>
            </w:r>
          </w:p>
        </w:tc>
      </w:tr>
      <w:tr>
        <w:trPr>
          <w:trHeight w:val="1710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4"/>
              <w:spacing w:before="65" w:line="189" w:lineRule="auto"/>
              <w:rPr/>
            </w:pPr>
            <w:r>
              <w:rPr>
                <w:spacing w:val="-2"/>
              </w:rPr>
              <w:t>27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7"/>
              <w:spacing w:before="65" w:line="25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饲料、饲料添加剂生产企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业、经营者在生产、经营过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程中，以非饲料、非饲料添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加剂冒充饲料、饲料添加剂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或者以此种饲料、饲料添加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剂冒充他种饲料、饲料添加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剂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312" w:lineRule="auto"/>
              <w:rPr>
                <w:rFonts w:ascii="Arial"/>
                <w:sz w:val="21"/>
              </w:rPr>
            </w:pPr>
            <w:r/>
          </w:p>
          <w:p>
            <w:pPr>
              <w:spacing w:line="31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102" w:hanging="3"/>
              <w:spacing w:before="65" w:line="254" w:lineRule="auto"/>
              <w:rPr/>
            </w:pPr>
            <w:r>
              <w:rPr>
                <w:rFonts w:ascii="SimHei" w:hAnsi="SimHei" w:eastAsia="SimHei" w:cs="SimHei"/>
                <w:spacing w:val="12"/>
              </w:rPr>
              <w:t>《饲料和饲料添加剂管理条例》第四十六条第一款第一项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12"/>
              </w:rPr>
              <w:t>饲料、饲料添加剂生产企业、经营者有下列行为之一的，</w:t>
            </w:r>
            <w:r>
              <w:rPr>
                <w:spacing w:val="10"/>
              </w:rPr>
              <w:t xml:space="preserve"> </w:t>
            </w:r>
            <w:r>
              <w:rPr>
                <w:spacing w:val="12"/>
              </w:rPr>
              <w:t>由县级以上地方人民政府饲料管理部门责令停止生产、经</w:t>
            </w:r>
            <w:r>
              <w:rPr>
                <w:spacing w:val="5"/>
              </w:rPr>
              <w:t xml:space="preserve"> </w:t>
            </w:r>
            <w:r>
              <w:rPr>
                <w:spacing w:val="12"/>
              </w:rPr>
              <w:t>营，没收违法所得和违法生产、经营的产品，违法生产、</w:t>
            </w:r>
            <w:r>
              <w:rPr>
                <w:spacing w:val="10"/>
              </w:rPr>
              <w:t xml:space="preserve"> </w:t>
            </w:r>
            <w:r>
              <w:rPr>
                <w:spacing w:val="4"/>
              </w:rPr>
              <w:t>经营的产品货值金额不足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万元的，并处</w:t>
            </w:r>
            <w:r>
              <w:rPr>
                <w:spacing w:val="-39"/>
              </w:rPr>
              <w:t xml:space="preserve"> </w:t>
            </w:r>
            <w:r>
              <w:rPr>
                <w:spacing w:val="4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</w:t>
            </w:r>
            <w:r>
              <w:rPr/>
              <w:t xml:space="preserve"> </w:t>
            </w:r>
            <w:r>
              <w:rPr>
                <w:spacing w:val="9"/>
              </w:rPr>
              <w:t>元以下罚款，货值金额</w:t>
            </w:r>
            <w:r>
              <w:rPr>
                <w:spacing w:val="-17"/>
              </w:rPr>
              <w:t xml:space="preserve"> </w:t>
            </w:r>
            <w:r>
              <w:rPr>
                <w:spacing w:val="9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万元以上的，并处货值金额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2</w:t>
            </w:r>
            <w:r>
              <w:rPr>
                <w:spacing w:val="-36"/>
              </w:rPr>
              <w:t xml:space="preserve"> </w:t>
            </w:r>
            <w:r>
              <w:rPr>
                <w:spacing w:val="9"/>
              </w:rPr>
              <w:t>倍</w:t>
            </w:r>
            <w:r>
              <w:rPr/>
              <w:t xml:space="preserve"> </w:t>
            </w:r>
            <w:r>
              <w:rPr>
                <w:spacing w:val="8"/>
              </w:rPr>
              <w:t>以上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倍以下罚款；构成犯罪的，依法追究刑事责任：</w:t>
            </w:r>
          </w:p>
          <w:p>
            <w:pPr>
              <w:pStyle w:val="TableText"/>
              <w:ind w:left="111" w:right="107" w:firstLine="10"/>
              <w:spacing w:before="34" w:line="248" w:lineRule="auto"/>
              <w:rPr/>
            </w:pPr>
            <w:r>
              <w:rPr>
                <w:spacing w:val="12"/>
              </w:rPr>
              <w:t>（一）在生产、经营过程中，以非饲料、非</w:t>
            </w:r>
            <w:r>
              <w:rPr>
                <w:spacing w:val="11"/>
              </w:rPr>
              <w:t>饲料添加剂冒</w:t>
            </w:r>
            <w:r>
              <w:rPr/>
              <w:t xml:space="preserve"> </w:t>
            </w:r>
            <w:r>
              <w:rPr>
                <w:spacing w:val="12"/>
              </w:rPr>
              <w:t>充饲料、饲料添加剂或者以此种饲料、饲料添加剂冒充他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种饲料、饲料添加剂的；</w:t>
            </w:r>
          </w:p>
          <w:p>
            <w:pPr>
              <w:pStyle w:val="TableText"/>
              <w:ind w:left="110" w:right="101" w:hanging="3"/>
              <w:spacing w:before="34" w:line="252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《饲料和饲料添加剂管理条例》第四十六条第二款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饲料、</w:t>
            </w:r>
            <w:r>
              <w:rPr>
                <w:spacing w:val="7"/>
              </w:rPr>
              <w:t xml:space="preserve"> </w:t>
            </w:r>
            <w:r>
              <w:rPr>
                <w:spacing w:val="8"/>
              </w:rPr>
              <w:t>饲料添加剂生产企业有前款规定的行为，情节严重的，</w:t>
            </w:r>
            <w:r>
              <w:rPr>
                <w:spacing w:val="-60"/>
              </w:rPr>
              <w:t xml:space="preserve"> </w:t>
            </w:r>
            <w:r>
              <w:rPr>
                <w:spacing w:val="8"/>
              </w:rPr>
              <w:t>由</w:t>
            </w:r>
            <w:r>
              <w:rPr/>
              <w:t xml:space="preserve"> </w:t>
            </w:r>
            <w:r>
              <w:rPr>
                <w:spacing w:val="9"/>
              </w:rPr>
              <w:t>发证机关吊销、撤销相关许可证明文件；饲料、饲料添加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剂经营者有前款规定的行为，情节严重的，通知工商行政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管理部门，由工商行政管理部门吊销营业执照。</w:t>
            </w:r>
          </w:p>
        </w:tc>
        <w:tc>
          <w:tcPr>
            <w:tcW w:w="1280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  <w:r/>
          </w:p>
          <w:p>
            <w:pPr>
              <w:spacing w:line="3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</w:tcPr>
          <w:p>
            <w:pPr>
              <w:spacing w:line="41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211" w:firstLine="23"/>
              <w:spacing w:before="65" w:line="248" w:lineRule="auto"/>
              <w:jc w:val="both"/>
              <w:rPr/>
            </w:pPr>
            <w:r>
              <w:rPr>
                <w:spacing w:val="7"/>
              </w:rPr>
              <w:t>以此种饲料、饲料添加剂冒充他</w:t>
            </w:r>
            <w:r>
              <w:rPr>
                <w:spacing w:val="6"/>
              </w:rPr>
              <w:t xml:space="preserve"> </w:t>
            </w:r>
            <w:r>
              <w:rPr>
                <w:spacing w:val="9"/>
              </w:rPr>
              <w:t>种饲料、饲料添加剂的，未造成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质量安全事件或恶劣影响的</w:t>
            </w:r>
          </w:p>
        </w:tc>
        <w:tc>
          <w:tcPr>
            <w:tcW w:w="7396" w:type="dxa"/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 w:right="107"/>
              <w:spacing w:before="65" w:line="248" w:lineRule="auto"/>
              <w:jc w:val="both"/>
              <w:rPr/>
            </w:pPr>
            <w:r>
              <w:rPr>
                <w:spacing w:val="9"/>
              </w:rPr>
              <w:t>责令停止生产、经营，没收违法所得和违法生产、经营的产品，违法生产、经</w:t>
            </w:r>
            <w:r>
              <w:rPr>
                <w:spacing w:val="15"/>
              </w:rPr>
              <w:t xml:space="preserve"> </w:t>
            </w:r>
            <w:r>
              <w:rPr>
                <w:spacing w:val="4"/>
              </w:rPr>
              <w:t>营的产品货值金额不足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万元的，并处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2000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万元以下罚款，货值</w:t>
            </w:r>
            <w:r>
              <w:rPr>
                <w:spacing w:val="3"/>
              </w:rPr>
              <w:t>金额</w:t>
            </w:r>
            <w:r>
              <w:rPr/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万元以上的，并处货值金额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</w:t>
            </w:r>
            <w:r>
              <w:rPr>
                <w:spacing w:val="5"/>
              </w:rPr>
              <w:t>罚款。</w:t>
            </w:r>
          </w:p>
        </w:tc>
      </w:tr>
      <w:tr>
        <w:trPr>
          <w:trHeight w:val="1642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329" w:lineRule="auto"/>
              <w:rPr>
                <w:rFonts w:ascii="Arial"/>
                <w:sz w:val="21"/>
              </w:rPr>
            </w:pPr>
            <w:r/>
          </w:p>
          <w:p>
            <w:pPr>
              <w:spacing w:line="33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spacing w:line="38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211" w:firstLine="23"/>
              <w:spacing w:before="65" w:line="248" w:lineRule="auto"/>
              <w:jc w:val="both"/>
              <w:rPr/>
            </w:pPr>
            <w:r>
              <w:rPr>
                <w:spacing w:val="7"/>
              </w:rPr>
              <w:t>以非饲料、非饲料添加剂冒充饲</w:t>
            </w:r>
            <w:r>
              <w:rPr>
                <w:spacing w:val="6"/>
              </w:rPr>
              <w:t xml:space="preserve"> </w:t>
            </w:r>
            <w:r>
              <w:rPr>
                <w:spacing w:val="9"/>
              </w:rPr>
              <w:t>料、饲料添加剂的，未造成质量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安全事件或恶劣影响的</w:t>
            </w:r>
          </w:p>
        </w:tc>
        <w:tc>
          <w:tcPr>
            <w:tcW w:w="7396" w:type="dxa"/>
            <w:vAlign w:val="top"/>
          </w:tcPr>
          <w:p>
            <w:pPr>
              <w:spacing w:line="38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 w:right="145"/>
              <w:spacing w:before="65" w:line="248" w:lineRule="auto"/>
              <w:jc w:val="both"/>
              <w:rPr/>
            </w:pPr>
            <w:r>
              <w:rPr>
                <w:spacing w:val="9"/>
              </w:rPr>
              <w:t>责令停止生产、经营，没收违法所得和违法生产、经营的产品，违法生产、经</w:t>
            </w:r>
            <w:r>
              <w:rPr>
                <w:spacing w:val="15"/>
              </w:rPr>
              <w:t xml:space="preserve"> </w:t>
            </w:r>
            <w:r>
              <w:rPr>
                <w:spacing w:val="6"/>
              </w:rPr>
              <w:t>营的产品货值金额不足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万元的，并处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万元以下罚款，货值</w:t>
            </w:r>
            <w:r>
              <w:rPr>
                <w:spacing w:val="5"/>
              </w:rPr>
              <w:t>金额</w:t>
            </w:r>
            <w:r>
              <w:rPr/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万元以上的，并处货值金额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</w:t>
            </w:r>
            <w:r>
              <w:rPr>
                <w:spacing w:val="5"/>
              </w:rPr>
              <w:t>以下罚款。</w:t>
            </w:r>
          </w:p>
        </w:tc>
      </w:tr>
      <w:tr>
        <w:trPr>
          <w:trHeight w:val="2136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  <w:r/>
          </w:p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spacing w:line="3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8" w:lineRule="auto"/>
              <w:rPr/>
            </w:pPr>
            <w:r>
              <w:rPr>
                <w:spacing w:val="9"/>
              </w:rPr>
              <w:t>造成质量安全事件或恶劣影响的</w:t>
            </w:r>
          </w:p>
        </w:tc>
        <w:tc>
          <w:tcPr>
            <w:tcW w:w="7396" w:type="dxa"/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5" w:right="145" w:firstLine="7"/>
              <w:spacing w:before="65" w:line="253" w:lineRule="auto"/>
              <w:jc w:val="both"/>
              <w:rPr/>
            </w:pPr>
            <w:r>
              <w:rPr>
                <w:spacing w:val="9"/>
              </w:rPr>
              <w:t>责令停止生产、经营，没收违法所得和违法生产、经营的产品，违法生产、经</w:t>
            </w:r>
            <w:r>
              <w:rPr>
                <w:spacing w:val="15"/>
              </w:rPr>
              <w:t xml:space="preserve"> </w:t>
            </w:r>
            <w:r>
              <w:rPr>
                <w:spacing w:val="6"/>
              </w:rPr>
              <w:t>营的产品货值金额不足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万元的，并处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万元以下罚款，货值金额</w:t>
            </w:r>
            <w:r>
              <w:rPr/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万元以上的，并处货值金额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倍以下罚款。对饲料、饲料添加剂生</w:t>
            </w:r>
            <w:r>
              <w:rPr/>
              <w:t xml:space="preserve"> </w:t>
            </w:r>
            <w:r>
              <w:rPr>
                <w:spacing w:val="8"/>
              </w:rPr>
              <w:t>产企业，</w:t>
            </w:r>
            <w:r>
              <w:rPr>
                <w:spacing w:val="-44"/>
              </w:rPr>
              <w:t xml:space="preserve"> </w:t>
            </w:r>
            <w:r>
              <w:rPr>
                <w:spacing w:val="8"/>
              </w:rPr>
              <w:t>由发证机关吊销、撤销相关许可证明文件；对饲料、饲料添加剂经营</w:t>
            </w:r>
            <w:r>
              <w:rPr/>
              <w:t xml:space="preserve"> </w:t>
            </w:r>
            <w:r>
              <w:rPr>
                <w:spacing w:val="8"/>
              </w:rPr>
              <w:t>者，通知工商行政管理部门吊销营业执照。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9"/>
          <w:pgSz w:w="23758" w:h="16783"/>
          <w:pgMar w:top="1416" w:right="1530" w:bottom="1483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97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64"/>
        <w:gridCol w:w="2644"/>
        <w:gridCol w:w="5530"/>
        <w:gridCol w:w="1280"/>
        <w:gridCol w:w="3259"/>
        <w:gridCol w:w="7396"/>
      </w:tblGrid>
      <w:tr>
        <w:trPr>
          <w:trHeight w:val="634" w:hRule="atLeast"/>
        </w:trPr>
        <w:tc>
          <w:tcPr>
            <w:tcW w:w="864" w:type="dxa"/>
            <w:vAlign w:val="top"/>
          </w:tcPr>
          <w:p>
            <w:pPr>
              <w:ind w:left="198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44" w:type="dxa"/>
            <w:vAlign w:val="top"/>
          </w:tcPr>
          <w:p>
            <w:pPr>
              <w:ind w:left="846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530" w:type="dxa"/>
            <w:vAlign w:val="top"/>
          </w:tcPr>
          <w:p>
            <w:pPr>
              <w:ind w:left="2291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280" w:type="dxa"/>
            <w:vAlign w:val="top"/>
          </w:tcPr>
          <w:p>
            <w:pPr>
              <w:ind w:left="168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59" w:type="dxa"/>
            <w:vAlign w:val="top"/>
          </w:tcPr>
          <w:p>
            <w:pPr>
              <w:ind w:left="1161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96" w:type="dxa"/>
            <w:vAlign w:val="top"/>
          </w:tcPr>
          <w:p>
            <w:pPr>
              <w:ind w:left="3223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1404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4"/>
              <w:spacing w:before="65" w:line="189" w:lineRule="auto"/>
              <w:rPr/>
            </w:pPr>
            <w:r>
              <w:rPr>
                <w:spacing w:val="-2"/>
              </w:rPr>
              <w:t>28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107" w:hanging="2"/>
              <w:spacing w:before="65" w:line="253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饲料、饲料添加剂生产企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业、经营者生产、经营无产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品质量基准或者不符合产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品质量基准的饲料、饲料添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4"/>
              </w:rPr>
              <w:t>加剂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102" w:hanging="3"/>
              <w:spacing w:before="65" w:line="254" w:lineRule="auto"/>
              <w:rPr/>
            </w:pPr>
            <w:r>
              <w:rPr>
                <w:rFonts w:ascii="SimHei" w:hAnsi="SimHei" w:eastAsia="SimHei" w:cs="SimHei"/>
                <w:spacing w:val="12"/>
              </w:rPr>
              <w:t>《饲料和饲料添加剂管理条例》第四十六条第一款第二项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12"/>
              </w:rPr>
              <w:t>饲料、饲料添加剂生产企业、经营者有下列行为之一的，</w:t>
            </w:r>
            <w:r>
              <w:rPr>
                <w:spacing w:val="10"/>
              </w:rPr>
              <w:t xml:space="preserve"> </w:t>
            </w:r>
            <w:r>
              <w:rPr>
                <w:spacing w:val="12"/>
              </w:rPr>
              <w:t>由县级以上地方人民政府饲料管理部门责令停止生产、经</w:t>
            </w:r>
            <w:r>
              <w:rPr>
                <w:spacing w:val="5"/>
              </w:rPr>
              <w:t xml:space="preserve"> </w:t>
            </w:r>
            <w:r>
              <w:rPr>
                <w:spacing w:val="12"/>
              </w:rPr>
              <w:t>营，没收违法所得和违法生产、经营的产品，违法生产、</w:t>
            </w:r>
            <w:r>
              <w:rPr>
                <w:spacing w:val="10"/>
              </w:rPr>
              <w:t xml:space="preserve"> </w:t>
            </w:r>
            <w:r>
              <w:rPr>
                <w:spacing w:val="4"/>
              </w:rPr>
              <w:t>经营的产品货值金额不足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万元的，并处</w:t>
            </w:r>
            <w:r>
              <w:rPr>
                <w:spacing w:val="-39"/>
              </w:rPr>
              <w:t xml:space="preserve"> </w:t>
            </w:r>
            <w:r>
              <w:rPr>
                <w:spacing w:val="4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</w:t>
            </w:r>
            <w:r>
              <w:rPr/>
              <w:t xml:space="preserve"> </w:t>
            </w:r>
            <w:r>
              <w:rPr>
                <w:spacing w:val="9"/>
              </w:rPr>
              <w:t>元以下罚款，货值金额</w:t>
            </w:r>
            <w:r>
              <w:rPr>
                <w:spacing w:val="-17"/>
              </w:rPr>
              <w:t xml:space="preserve"> </w:t>
            </w:r>
            <w:r>
              <w:rPr>
                <w:spacing w:val="9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万元以上的，并处货值金额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2</w:t>
            </w:r>
            <w:r>
              <w:rPr>
                <w:spacing w:val="-36"/>
              </w:rPr>
              <w:t xml:space="preserve"> </w:t>
            </w:r>
            <w:r>
              <w:rPr>
                <w:spacing w:val="9"/>
              </w:rPr>
              <w:t>倍</w:t>
            </w:r>
            <w:r>
              <w:rPr/>
              <w:t xml:space="preserve"> </w:t>
            </w:r>
            <w:r>
              <w:rPr>
                <w:spacing w:val="8"/>
              </w:rPr>
              <w:t>以上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倍以下罚款；构成犯罪的，依法追究刑事责任：</w:t>
            </w:r>
          </w:p>
          <w:p>
            <w:pPr>
              <w:pStyle w:val="TableText"/>
              <w:ind w:left="113" w:right="105" w:firstLine="8"/>
              <w:spacing w:before="31" w:line="244" w:lineRule="auto"/>
              <w:rPr/>
            </w:pPr>
            <w:r>
              <w:rPr>
                <w:spacing w:val="12"/>
              </w:rPr>
              <w:t>（二）生产、经营无产品质量基准或者不符合产</w:t>
            </w:r>
            <w:r>
              <w:rPr>
                <w:spacing w:val="11"/>
              </w:rPr>
              <w:t>品质量基</w:t>
            </w:r>
            <w:r>
              <w:rPr/>
              <w:t xml:space="preserve"> </w:t>
            </w:r>
            <w:r>
              <w:rPr>
                <w:spacing w:val="8"/>
              </w:rPr>
              <w:t>准的饲料、饲料添加剂的；</w:t>
            </w:r>
          </w:p>
          <w:p>
            <w:pPr>
              <w:pStyle w:val="TableText"/>
              <w:ind w:left="110" w:right="101" w:hanging="3"/>
              <w:spacing w:before="33" w:line="252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《饲料和饲料添加剂管理条例》第四十六条第二款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饲料、</w:t>
            </w:r>
            <w:r>
              <w:rPr>
                <w:spacing w:val="7"/>
              </w:rPr>
              <w:t xml:space="preserve"> </w:t>
            </w:r>
            <w:r>
              <w:rPr>
                <w:spacing w:val="8"/>
              </w:rPr>
              <w:t>饲料添加剂生产企业有前款规定的行为，情节严重的，</w:t>
            </w:r>
            <w:r>
              <w:rPr>
                <w:spacing w:val="-60"/>
              </w:rPr>
              <w:t xml:space="preserve"> </w:t>
            </w:r>
            <w:r>
              <w:rPr>
                <w:spacing w:val="8"/>
              </w:rPr>
              <w:t>由</w:t>
            </w:r>
            <w:r>
              <w:rPr/>
              <w:t xml:space="preserve"> </w:t>
            </w:r>
            <w:r>
              <w:rPr>
                <w:spacing w:val="9"/>
              </w:rPr>
              <w:t>发证机关吊销、撤销相关许可证明文件；饲料、饲料添加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剂经营者有前款规定的行为，情节严重的，通知工商行政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管理部门，由工商行政管理部门吊销营业执照。</w:t>
            </w:r>
          </w:p>
        </w:tc>
        <w:tc>
          <w:tcPr>
            <w:tcW w:w="1280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2" w:right="105" w:firstLine="1"/>
              <w:spacing w:before="45" w:line="249" w:lineRule="auto"/>
              <w:jc w:val="both"/>
              <w:rPr/>
            </w:pPr>
            <w:r>
              <w:rPr>
                <w:spacing w:val="16"/>
              </w:rPr>
              <w:t>生产、经营不符合产品质量基准</w:t>
            </w:r>
            <w:r>
              <w:rPr>
                <w:spacing w:val="8"/>
              </w:rPr>
              <w:t xml:space="preserve"> </w:t>
            </w:r>
            <w:r>
              <w:rPr>
                <w:spacing w:val="16"/>
              </w:rPr>
              <w:t>的饲料、饲料添加剂，但不符合</w:t>
            </w:r>
            <w:r>
              <w:rPr>
                <w:spacing w:val="10"/>
              </w:rPr>
              <w:t xml:space="preserve"> </w:t>
            </w:r>
            <w:r>
              <w:rPr>
                <w:spacing w:val="16"/>
              </w:rPr>
              <w:t>指标为营养成分指标且与基准值</w:t>
            </w:r>
            <w:r>
              <w:rPr>
                <w:spacing w:val="10"/>
              </w:rPr>
              <w:t xml:space="preserve"> </w:t>
            </w:r>
            <w:r>
              <w:rPr>
                <w:spacing w:val="4"/>
              </w:rPr>
              <w:t>差异低于</w:t>
            </w:r>
            <w:r>
              <w:rPr>
                <w:spacing w:val="-30"/>
              </w:rPr>
              <w:t xml:space="preserve"> </w:t>
            </w:r>
            <w:r>
              <w:rPr>
                <w:spacing w:val="4"/>
              </w:rPr>
              <w:t>30%，且，未造成质量安</w:t>
            </w:r>
            <w:r>
              <w:rPr/>
              <w:t xml:space="preserve"> </w:t>
            </w:r>
            <w:r>
              <w:rPr>
                <w:spacing w:val="8"/>
              </w:rPr>
              <w:t>全事件或恶劣影响的</w:t>
            </w:r>
          </w:p>
        </w:tc>
        <w:tc>
          <w:tcPr>
            <w:tcW w:w="7396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 w:right="105"/>
              <w:spacing w:before="65" w:line="249" w:lineRule="auto"/>
              <w:jc w:val="both"/>
              <w:rPr/>
            </w:pPr>
            <w:r>
              <w:rPr>
                <w:spacing w:val="11"/>
              </w:rPr>
              <w:t>责令停止生产、经营，没收违法所得和违法</w:t>
            </w:r>
            <w:r>
              <w:rPr>
                <w:spacing w:val="10"/>
              </w:rPr>
              <w:t>生产、经营的产品，违法生产、经</w:t>
            </w:r>
            <w:r>
              <w:rPr/>
              <w:t xml:space="preserve"> </w:t>
            </w:r>
            <w:r>
              <w:rPr>
                <w:spacing w:val="4"/>
              </w:rPr>
              <w:t>营的产品货值金额不足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万元的，并处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万元以下罚款，货值金额</w:t>
            </w:r>
            <w:r>
              <w:rPr/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万元以上的，并处货值金额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</w:t>
            </w:r>
            <w:r>
              <w:rPr>
                <w:spacing w:val="5"/>
              </w:rPr>
              <w:t>罚款。</w:t>
            </w:r>
          </w:p>
        </w:tc>
      </w:tr>
      <w:tr>
        <w:trPr>
          <w:trHeight w:val="1639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restart"/>
            <w:tcBorders>
              <w:bottom w:val="nil"/>
            </w:tcBorders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3" w:right="103"/>
              <w:spacing w:before="161" w:line="253" w:lineRule="auto"/>
              <w:jc w:val="both"/>
              <w:rPr/>
            </w:pPr>
            <w:r>
              <w:rPr>
                <w:spacing w:val="16"/>
              </w:rPr>
              <w:t>生产、经营不符合产品质量基准</w:t>
            </w:r>
            <w:r>
              <w:rPr>
                <w:spacing w:val="8"/>
              </w:rPr>
              <w:t xml:space="preserve"> </w:t>
            </w:r>
            <w:r>
              <w:rPr>
                <w:spacing w:val="16"/>
              </w:rPr>
              <w:t>的饲料、饲料添加剂，不符合指</w:t>
            </w:r>
            <w:r>
              <w:rPr>
                <w:spacing w:val="9"/>
              </w:rPr>
              <w:t xml:space="preserve"> </w:t>
            </w:r>
            <w:r>
              <w:rPr>
                <w:spacing w:val="16"/>
              </w:rPr>
              <w:t>标虽为营养成分指标但与基准值</w:t>
            </w:r>
            <w:r>
              <w:rPr>
                <w:spacing w:val="9"/>
              </w:rPr>
              <w:t xml:space="preserve"> </w:t>
            </w:r>
            <w:r>
              <w:rPr>
                <w:spacing w:val="5"/>
              </w:rPr>
              <w:t>差异高于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30%（含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30%</w:t>
            </w:r>
            <w:r>
              <w:rPr>
                <w:spacing w:val="14"/>
              </w:rPr>
              <w:t>），</w:t>
            </w:r>
            <w:r>
              <w:rPr>
                <w:spacing w:val="5"/>
              </w:rPr>
              <w:t>且未造</w:t>
            </w:r>
            <w:r>
              <w:rPr/>
              <w:t xml:space="preserve"> </w:t>
            </w:r>
            <w:r>
              <w:rPr>
                <w:spacing w:val="9"/>
              </w:rPr>
              <w:t>成质量安全事件或恶劣影响的</w:t>
            </w:r>
          </w:p>
        </w:tc>
        <w:tc>
          <w:tcPr>
            <w:tcW w:w="7396" w:type="dxa"/>
            <w:vAlign w:val="top"/>
          </w:tcPr>
          <w:p>
            <w:pPr>
              <w:spacing w:line="37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 w:right="107"/>
              <w:spacing w:before="65" w:line="248" w:lineRule="auto"/>
              <w:jc w:val="both"/>
              <w:rPr/>
            </w:pPr>
            <w:r>
              <w:rPr>
                <w:spacing w:val="11"/>
              </w:rPr>
              <w:t>责令停止生产、经营，没收违法所得和违法</w:t>
            </w:r>
            <w:r>
              <w:rPr>
                <w:spacing w:val="10"/>
              </w:rPr>
              <w:t>生产、经营的产品，违法生产、经</w:t>
            </w:r>
            <w:r>
              <w:rPr/>
              <w:t xml:space="preserve"> </w:t>
            </w:r>
            <w:r>
              <w:rPr>
                <w:spacing w:val="6"/>
              </w:rPr>
              <w:t>营的产品货值金额不足</w:t>
            </w:r>
            <w:r>
              <w:rPr>
                <w:spacing w:val="-18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万元的，并处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万元以下罚款，货值金额</w:t>
            </w:r>
            <w:r>
              <w:rPr/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万元以上的，并处货值金额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</w:t>
            </w:r>
            <w:r>
              <w:rPr>
                <w:spacing w:val="5"/>
              </w:rPr>
              <w:t>以下罚款。</w:t>
            </w:r>
          </w:p>
        </w:tc>
      </w:tr>
      <w:tr>
        <w:trPr>
          <w:trHeight w:val="2322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2" w:right="103" w:firstLine="1"/>
              <w:spacing w:before="225" w:line="251" w:lineRule="auto"/>
              <w:jc w:val="both"/>
              <w:rPr/>
            </w:pPr>
            <w:r>
              <w:rPr>
                <w:spacing w:val="16"/>
              </w:rPr>
              <w:t>生产、经营不符合产品质量基准</w:t>
            </w:r>
            <w:r>
              <w:rPr>
                <w:spacing w:val="8"/>
              </w:rPr>
              <w:t xml:space="preserve"> </w:t>
            </w:r>
            <w:r>
              <w:rPr>
                <w:spacing w:val="16"/>
              </w:rPr>
              <w:t>的饲料、饲料添加剂，且不符合</w:t>
            </w:r>
            <w:r>
              <w:rPr>
                <w:spacing w:val="10"/>
              </w:rPr>
              <w:t xml:space="preserve"> </w:t>
            </w:r>
            <w:r>
              <w:rPr>
                <w:spacing w:val="16"/>
              </w:rPr>
              <w:t>指标为卫生指标的，且未造成质</w:t>
            </w:r>
            <w:r>
              <w:rPr>
                <w:spacing w:val="12"/>
              </w:rPr>
              <w:t xml:space="preserve"> </w:t>
            </w:r>
            <w:r>
              <w:rPr>
                <w:spacing w:val="8"/>
              </w:rPr>
              <w:t>量安全事件或恶劣影响；</w:t>
            </w:r>
          </w:p>
          <w:p>
            <w:pPr>
              <w:pStyle w:val="TableText"/>
              <w:ind w:left="112" w:right="103" w:firstLine="1"/>
              <w:spacing w:before="33" w:line="248" w:lineRule="auto"/>
              <w:jc w:val="both"/>
              <w:rPr/>
            </w:pPr>
            <w:r>
              <w:rPr>
                <w:spacing w:val="16"/>
              </w:rPr>
              <w:t>生产、经营无产品质量基准的饲</w:t>
            </w:r>
            <w:r>
              <w:rPr>
                <w:spacing w:val="8"/>
              </w:rPr>
              <w:t xml:space="preserve"> </w:t>
            </w:r>
            <w:r>
              <w:rPr>
                <w:spacing w:val="16"/>
              </w:rPr>
              <w:t>料、饲料添加剂的，且未造成质</w:t>
            </w:r>
            <w:r>
              <w:rPr>
                <w:spacing w:val="12"/>
              </w:rPr>
              <w:t xml:space="preserve"> </w:t>
            </w:r>
            <w:r>
              <w:rPr>
                <w:spacing w:val="8"/>
              </w:rPr>
              <w:t>量安全事件或恶劣影响</w:t>
            </w:r>
          </w:p>
        </w:tc>
        <w:tc>
          <w:tcPr>
            <w:tcW w:w="7396" w:type="dxa"/>
            <w:vAlign w:val="top"/>
          </w:tcPr>
          <w:p>
            <w:pPr>
              <w:spacing w:line="357" w:lineRule="auto"/>
              <w:rPr>
                <w:rFonts w:ascii="Arial"/>
                <w:sz w:val="21"/>
              </w:rPr>
            </w:pPr>
            <w:r/>
          </w:p>
          <w:p>
            <w:pPr>
              <w:spacing w:line="3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 w:right="107"/>
              <w:spacing w:before="65" w:line="249" w:lineRule="auto"/>
              <w:jc w:val="both"/>
              <w:rPr/>
            </w:pPr>
            <w:r>
              <w:rPr>
                <w:spacing w:val="11"/>
              </w:rPr>
              <w:t>责令停止生产、经营，没收违法所得和违法</w:t>
            </w:r>
            <w:r>
              <w:rPr>
                <w:spacing w:val="10"/>
              </w:rPr>
              <w:t>生产、经营的产品，违法生产、经</w:t>
            </w:r>
            <w:r>
              <w:rPr/>
              <w:t xml:space="preserve"> </w:t>
            </w:r>
            <w:r>
              <w:rPr>
                <w:spacing w:val="6"/>
              </w:rPr>
              <w:t>营的产品货值金额不足</w:t>
            </w:r>
            <w:r>
              <w:rPr>
                <w:spacing w:val="-18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万元的，并处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万元以下罚款，货值金额</w:t>
            </w:r>
            <w:r>
              <w:rPr/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万元以上的，并处货值金额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</w:t>
            </w:r>
            <w:r>
              <w:rPr>
                <w:spacing w:val="5"/>
              </w:rPr>
              <w:t>以下罚款。</w:t>
            </w:r>
          </w:p>
        </w:tc>
      </w:tr>
      <w:tr>
        <w:trPr>
          <w:trHeight w:val="1366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restart"/>
            <w:tcBorders>
              <w:bottom w:val="nil"/>
            </w:tcBorders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4" w:right="105"/>
              <w:spacing w:before="168" w:line="251" w:lineRule="auto"/>
              <w:jc w:val="both"/>
              <w:rPr/>
            </w:pPr>
            <w:r>
              <w:rPr>
                <w:spacing w:val="16"/>
              </w:rPr>
              <w:t>生产、经营的饲料、饲料添加剂</w:t>
            </w:r>
            <w:r>
              <w:rPr>
                <w:spacing w:val="8"/>
              </w:rPr>
              <w:t xml:space="preserve"> </w:t>
            </w:r>
            <w:r>
              <w:rPr>
                <w:spacing w:val="33"/>
              </w:rPr>
              <w:t>不符合产品质量基准属未检出</w:t>
            </w:r>
            <w:r>
              <w:rPr>
                <w:spacing w:val="3"/>
              </w:rPr>
              <w:t xml:space="preserve"> </w:t>
            </w:r>
            <w:r>
              <w:rPr>
                <w:spacing w:val="16"/>
              </w:rPr>
              <w:t>的，或者连续两年省级及省级以</w:t>
            </w:r>
            <w:r>
              <w:rPr>
                <w:spacing w:val="8"/>
              </w:rPr>
              <w:t xml:space="preserve"> </w:t>
            </w:r>
            <w:r>
              <w:rPr>
                <w:spacing w:val="9"/>
              </w:rPr>
              <w:t>上抽检同一产品不合格的</w:t>
            </w:r>
          </w:p>
        </w:tc>
        <w:tc>
          <w:tcPr>
            <w:tcW w:w="7396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0" w:right="107" w:firstLine="2"/>
              <w:spacing w:before="65" w:line="248" w:lineRule="auto"/>
              <w:rPr/>
            </w:pPr>
            <w:r>
              <w:rPr>
                <w:spacing w:val="11"/>
              </w:rPr>
              <w:t>责令停止生产、经营，没收违法所得和违法</w:t>
            </w:r>
            <w:r>
              <w:rPr>
                <w:spacing w:val="10"/>
              </w:rPr>
              <w:t>生产、经营的产品，违法生产、经</w:t>
            </w:r>
            <w:r>
              <w:rPr/>
              <w:t xml:space="preserve"> </w:t>
            </w:r>
            <w:r>
              <w:rPr>
                <w:spacing w:val="7"/>
              </w:rPr>
              <w:t>营的产品货值金额不足</w:t>
            </w:r>
            <w:r>
              <w:rPr>
                <w:spacing w:val="-22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万元的，并处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万元罚款，货值金额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万元以上的，</w:t>
            </w:r>
            <w:r>
              <w:rPr/>
              <w:t xml:space="preserve"> </w:t>
            </w:r>
            <w:r>
              <w:rPr>
                <w:spacing w:val="5"/>
              </w:rPr>
              <w:t>并处货值金额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5"/>
              </w:rPr>
              <w:t>倍罚款。</w:t>
            </w:r>
          </w:p>
        </w:tc>
      </w:tr>
      <w:tr>
        <w:trPr>
          <w:trHeight w:val="1654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59" w:type="dxa"/>
            <w:vAlign w:val="top"/>
          </w:tcPr>
          <w:p>
            <w:pPr>
              <w:spacing w:line="331" w:lineRule="auto"/>
              <w:rPr>
                <w:rFonts w:ascii="Arial"/>
                <w:sz w:val="21"/>
              </w:rPr>
            </w:pPr>
            <w:r/>
          </w:p>
          <w:p>
            <w:pPr>
              <w:spacing w:line="33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8" w:lineRule="auto"/>
              <w:rPr/>
            </w:pPr>
            <w:r>
              <w:rPr>
                <w:spacing w:val="9"/>
              </w:rPr>
              <w:t>造成质量安全事件或恶劣影响的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6" w:right="107" w:firstLine="6"/>
              <w:spacing w:before="171" w:line="253" w:lineRule="auto"/>
              <w:rPr/>
            </w:pPr>
            <w:r>
              <w:rPr>
                <w:spacing w:val="11"/>
              </w:rPr>
              <w:t>责令停止生产、经营，没收违法所得和违法</w:t>
            </w:r>
            <w:r>
              <w:rPr>
                <w:spacing w:val="10"/>
              </w:rPr>
              <w:t>生产、经营的产品，违法生产、经</w:t>
            </w:r>
            <w:r>
              <w:rPr/>
              <w:t xml:space="preserve"> </w:t>
            </w:r>
            <w:r>
              <w:rPr>
                <w:spacing w:val="7"/>
              </w:rPr>
              <w:t>营的产品货值金额不足</w:t>
            </w:r>
            <w:r>
              <w:rPr>
                <w:spacing w:val="-18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万元的，并处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万元罚款，货值金额</w:t>
            </w:r>
            <w:r>
              <w:rPr>
                <w:spacing w:val="-19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万元以上的，</w:t>
            </w:r>
            <w:r>
              <w:rPr/>
              <w:t xml:space="preserve"> </w:t>
            </w:r>
            <w:r>
              <w:rPr>
                <w:spacing w:val="9"/>
              </w:rPr>
              <w:t>并处货值金额</w:t>
            </w:r>
            <w:r>
              <w:rPr>
                <w:spacing w:val="-35"/>
              </w:rPr>
              <w:t xml:space="preserve"> </w:t>
            </w:r>
            <w:r>
              <w:rPr>
                <w:spacing w:val="9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9"/>
              </w:rPr>
              <w:t>倍罚款。对饲料、饲料添加剂生产企</w:t>
            </w:r>
            <w:r>
              <w:rPr>
                <w:spacing w:val="8"/>
              </w:rPr>
              <w:t>业，</w:t>
            </w:r>
            <w:r>
              <w:rPr>
                <w:spacing w:val="-60"/>
              </w:rPr>
              <w:t xml:space="preserve"> </w:t>
            </w:r>
            <w:r>
              <w:rPr>
                <w:spacing w:val="8"/>
              </w:rPr>
              <w:t>由发证机关吊销、撤</w:t>
            </w:r>
            <w:r>
              <w:rPr/>
              <w:t xml:space="preserve"> </w:t>
            </w:r>
            <w:r>
              <w:rPr>
                <w:spacing w:val="11"/>
              </w:rPr>
              <w:t>销相关许可证明文件；对饲料、饲料添加剂经营者，通知</w:t>
            </w:r>
            <w:r>
              <w:rPr>
                <w:spacing w:val="10"/>
              </w:rPr>
              <w:t>工商行政管理部门吊</w:t>
            </w:r>
            <w:r>
              <w:rPr/>
              <w:t xml:space="preserve"> </w:t>
            </w:r>
            <w:r>
              <w:rPr>
                <w:spacing w:val="6"/>
              </w:rPr>
              <w:t>销营业执照。</w:t>
            </w:r>
          </w:p>
        </w:tc>
      </w:tr>
      <w:tr>
        <w:trPr>
          <w:trHeight w:val="1196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4"/>
              <w:spacing w:before="65" w:line="189" w:lineRule="auto"/>
              <w:rPr/>
            </w:pPr>
            <w:r>
              <w:rPr>
                <w:spacing w:val="-2"/>
              </w:rPr>
              <w:t>29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9"/>
              <w:spacing w:before="65" w:line="252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饲料、饲料添加剂生产企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业、经营者生产、经营的饲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料、饲料添加剂与标签标示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的内容不一致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pStyle w:val="TableText"/>
              <w:ind w:left="110" w:right="102" w:hanging="3"/>
              <w:spacing w:before="304" w:line="254" w:lineRule="auto"/>
              <w:rPr/>
            </w:pPr>
            <w:r>
              <w:rPr>
                <w:rFonts w:ascii="SimHei" w:hAnsi="SimHei" w:eastAsia="SimHei" w:cs="SimHei"/>
                <w:spacing w:val="12"/>
              </w:rPr>
              <w:t>《饲料和饲料添加剂管理条例》第四十六条第一款第三项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12"/>
              </w:rPr>
              <w:t>饲料、饲料添加剂生产企业、经营者有下列行为之一的，</w:t>
            </w:r>
            <w:r>
              <w:rPr>
                <w:spacing w:val="10"/>
              </w:rPr>
              <w:t xml:space="preserve"> </w:t>
            </w:r>
            <w:r>
              <w:rPr>
                <w:spacing w:val="12"/>
              </w:rPr>
              <w:t>由县级以上地方人民政府饲料管理部门责令停止生产、经</w:t>
            </w:r>
            <w:r>
              <w:rPr>
                <w:spacing w:val="5"/>
              </w:rPr>
              <w:t xml:space="preserve"> </w:t>
            </w:r>
            <w:r>
              <w:rPr>
                <w:spacing w:val="12"/>
              </w:rPr>
              <w:t>营，没收违法所得和违法生产、经营的产品，违法生产、</w:t>
            </w:r>
            <w:r>
              <w:rPr>
                <w:spacing w:val="10"/>
              </w:rPr>
              <w:t xml:space="preserve"> </w:t>
            </w:r>
            <w:r>
              <w:rPr>
                <w:spacing w:val="4"/>
              </w:rPr>
              <w:t>经营的产品货值金额不足</w:t>
            </w:r>
            <w:r>
              <w:rPr>
                <w:spacing w:val="-23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万元的，并处</w:t>
            </w:r>
            <w:r>
              <w:rPr>
                <w:spacing w:val="-39"/>
              </w:rPr>
              <w:t xml:space="preserve"> </w:t>
            </w:r>
            <w:r>
              <w:rPr>
                <w:spacing w:val="4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</w:t>
            </w:r>
            <w:r>
              <w:rPr/>
              <w:t xml:space="preserve"> </w:t>
            </w:r>
            <w:r>
              <w:rPr>
                <w:spacing w:val="9"/>
              </w:rPr>
              <w:t>元以下罚款，货值金额</w:t>
            </w:r>
            <w:r>
              <w:rPr>
                <w:spacing w:val="-17"/>
              </w:rPr>
              <w:t xml:space="preserve"> </w:t>
            </w:r>
            <w:r>
              <w:rPr>
                <w:spacing w:val="9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万元以上的，并处货值金额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2</w:t>
            </w:r>
            <w:r>
              <w:rPr>
                <w:spacing w:val="-36"/>
              </w:rPr>
              <w:t xml:space="preserve"> </w:t>
            </w:r>
            <w:r>
              <w:rPr>
                <w:spacing w:val="9"/>
              </w:rPr>
              <w:t>倍</w:t>
            </w:r>
            <w:r>
              <w:rPr/>
              <w:t xml:space="preserve"> </w:t>
            </w:r>
            <w:r>
              <w:rPr>
                <w:spacing w:val="8"/>
              </w:rPr>
              <w:t>以上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倍以下罚款；构成犯罪的，依法追究刑事责任：</w:t>
            </w:r>
          </w:p>
          <w:p>
            <w:pPr>
              <w:pStyle w:val="TableText"/>
              <w:ind w:left="115" w:right="107" w:firstLine="6"/>
              <w:spacing w:before="31" w:line="245" w:lineRule="auto"/>
              <w:rPr/>
            </w:pPr>
            <w:r>
              <w:rPr>
                <w:spacing w:val="12"/>
              </w:rPr>
              <w:t>（三）生产、经营的饲料、饲料添加剂与标</w:t>
            </w:r>
            <w:r>
              <w:rPr>
                <w:spacing w:val="11"/>
              </w:rPr>
              <w:t>签标示的内容</w:t>
            </w:r>
            <w:r>
              <w:rPr/>
              <w:t xml:space="preserve"> </w:t>
            </w:r>
            <w:r>
              <w:rPr>
                <w:spacing w:val="5"/>
              </w:rPr>
              <w:t>不一致的。</w:t>
            </w:r>
          </w:p>
          <w:p>
            <w:pPr>
              <w:pStyle w:val="TableText"/>
              <w:ind w:left="110" w:right="101" w:hanging="3"/>
              <w:spacing w:before="32" w:line="252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《饲料和饲料添加剂管理条例》第四十六条第二款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饲料、</w:t>
            </w:r>
            <w:r>
              <w:rPr>
                <w:spacing w:val="7"/>
              </w:rPr>
              <w:t xml:space="preserve"> </w:t>
            </w:r>
            <w:r>
              <w:rPr>
                <w:spacing w:val="8"/>
              </w:rPr>
              <w:t>饲料添加剂生产企业有前款规定的行为，情节严重的，</w:t>
            </w:r>
            <w:r>
              <w:rPr>
                <w:spacing w:val="-60"/>
              </w:rPr>
              <w:t xml:space="preserve"> </w:t>
            </w:r>
            <w:r>
              <w:rPr>
                <w:spacing w:val="8"/>
              </w:rPr>
              <w:t>由</w:t>
            </w:r>
            <w:r>
              <w:rPr/>
              <w:t xml:space="preserve"> </w:t>
            </w:r>
            <w:r>
              <w:rPr>
                <w:spacing w:val="9"/>
              </w:rPr>
              <w:t>发证机关吊销、撤销相关许可证明文件；饲料、饲料添加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剂经营者有前款规定的行为，情节严重的，通知工商行政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管理部门，由工商行政管理部门吊销营业执照。</w:t>
            </w:r>
          </w:p>
        </w:tc>
        <w:tc>
          <w:tcPr>
            <w:tcW w:w="1280" w:type="dxa"/>
            <w:vAlign w:val="top"/>
          </w:tcPr>
          <w:p>
            <w:pPr>
              <w:spacing w:line="43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2" w:right="211" w:firstLine="2"/>
              <w:spacing w:before="222" w:line="249" w:lineRule="auto"/>
              <w:jc w:val="both"/>
              <w:rPr/>
            </w:pPr>
            <w:r>
              <w:rPr>
                <w:spacing w:val="9"/>
              </w:rPr>
              <w:t>生产、经营的饲料、饲料添加剂</w:t>
            </w:r>
            <w:r>
              <w:rPr/>
              <w:t xml:space="preserve"> </w:t>
            </w:r>
            <w:r>
              <w:rPr>
                <w:spacing w:val="9"/>
              </w:rPr>
              <w:t>与标签标示的内容不一致，但不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</w:rPr>
              <w:t>会造成质量安全隐患的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22" w:right="107"/>
              <w:spacing w:before="222" w:line="249" w:lineRule="auto"/>
              <w:jc w:val="both"/>
              <w:rPr/>
            </w:pPr>
            <w:r>
              <w:rPr>
                <w:spacing w:val="9"/>
              </w:rPr>
              <w:t>责令停止生产、经营，没收违法所得和违法生产、经营的产品，违法生产、经</w:t>
            </w:r>
            <w:r>
              <w:rPr>
                <w:spacing w:val="15"/>
              </w:rPr>
              <w:t xml:space="preserve"> </w:t>
            </w:r>
            <w:r>
              <w:rPr>
                <w:spacing w:val="4"/>
              </w:rPr>
              <w:t>营的产品货值金额不足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万元的，并处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2000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万元以下罚款，货值</w:t>
            </w:r>
            <w:r>
              <w:rPr>
                <w:spacing w:val="3"/>
              </w:rPr>
              <w:t>金额</w:t>
            </w:r>
            <w:r>
              <w:rPr/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万元以上的，并处货值金额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</w:t>
            </w:r>
            <w:r>
              <w:rPr>
                <w:spacing w:val="5"/>
              </w:rPr>
              <w:t>罚款。</w:t>
            </w:r>
          </w:p>
        </w:tc>
      </w:tr>
      <w:tr>
        <w:trPr>
          <w:trHeight w:val="1573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spacing w:line="31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</w:tcPr>
          <w:p>
            <w:pPr>
              <w:pStyle w:val="TableText"/>
              <w:ind w:left="112" w:right="211" w:firstLine="1"/>
              <w:spacing w:before="272" w:line="251" w:lineRule="auto"/>
              <w:jc w:val="both"/>
              <w:rPr/>
            </w:pPr>
            <w:r>
              <w:rPr>
                <w:spacing w:val="9"/>
              </w:rPr>
              <w:t>生产、经营的饲料、饲料添加剂</w:t>
            </w:r>
            <w:r>
              <w:rPr/>
              <w:t xml:space="preserve"> </w:t>
            </w:r>
            <w:r>
              <w:rPr>
                <w:spacing w:val="9"/>
              </w:rPr>
              <w:t>与标签标示的内容不一致，涉药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物饲料添加剂的或者标注了而不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含有的等存在质量安全隐患的</w:t>
            </w:r>
          </w:p>
        </w:tc>
        <w:tc>
          <w:tcPr>
            <w:tcW w:w="7396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2" w:right="145"/>
              <w:spacing w:before="65" w:line="248" w:lineRule="auto"/>
              <w:jc w:val="both"/>
              <w:rPr/>
            </w:pPr>
            <w:r>
              <w:rPr>
                <w:spacing w:val="9"/>
              </w:rPr>
              <w:t>责令停止生产、经营，没收违法所得和违法生产、经营的产品，违法生产、经</w:t>
            </w:r>
            <w:r>
              <w:rPr>
                <w:spacing w:val="15"/>
              </w:rPr>
              <w:t xml:space="preserve"> </w:t>
            </w:r>
            <w:r>
              <w:rPr>
                <w:spacing w:val="6"/>
              </w:rPr>
              <w:t>营的产品货值金额不足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万元的，并处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万元以下罚款，货值</w:t>
            </w:r>
            <w:r>
              <w:rPr>
                <w:spacing w:val="5"/>
              </w:rPr>
              <w:t>金额</w:t>
            </w:r>
            <w:r>
              <w:rPr/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万元以上的，并处货值金额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倍以上</w:t>
            </w:r>
            <w:r>
              <w:rPr>
                <w:spacing w:val="-40"/>
              </w:rPr>
              <w:t xml:space="preserve"> </w:t>
            </w:r>
            <w:r>
              <w:rPr>
                <w:spacing w:val="6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倍以下罚款。</w:t>
            </w:r>
          </w:p>
        </w:tc>
      </w:tr>
      <w:tr>
        <w:trPr>
          <w:trHeight w:val="1657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  <w:r/>
          </w:p>
          <w:p>
            <w:pPr>
              <w:spacing w:line="33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</w:tcPr>
          <w:p>
            <w:pPr>
              <w:spacing w:line="332" w:lineRule="auto"/>
              <w:rPr>
                <w:rFonts w:ascii="Arial"/>
                <w:sz w:val="21"/>
              </w:rPr>
            </w:pPr>
            <w:r/>
          </w:p>
          <w:p>
            <w:pPr>
              <w:spacing w:line="33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/>
              <w:spacing w:before="65" w:line="228" w:lineRule="auto"/>
              <w:rPr/>
            </w:pPr>
            <w:r>
              <w:rPr>
                <w:spacing w:val="9"/>
              </w:rPr>
              <w:t>造成质量安全事件或恶劣影响的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5" w:right="145" w:firstLine="7"/>
              <w:spacing w:before="173" w:line="253" w:lineRule="auto"/>
              <w:jc w:val="both"/>
              <w:rPr/>
            </w:pPr>
            <w:r>
              <w:rPr>
                <w:spacing w:val="9"/>
              </w:rPr>
              <w:t>责令停止生产、经营，没收违法所得和违法生产、经营的产品，违法生产、经</w:t>
            </w:r>
            <w:r>
              <w:rPr>
                <w:spacing w:val="15"/>
              </w:rPr>
              <w:t xml:space="preserve"> </w:t>
            </w:r>
            <w:r>
              <w:rPr>
                <w:spacing w:val="6"/>
              </w:rPr>
              <w:t>营的产品货值金额不足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万元的，并处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万元以下罚款，货值金额</w:t>
            </w:r>
            <w:r>
              <w:rPr/>
              <w:t xml:space="preserve"> </w:t>
            </w:r>
            <w:r>
              <w:rPr>
                <w:spacing w:val="8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万元以上的，并处货值金额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4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倍以上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5</w:t>
            </w:r>
            <w:r>
              <w:rPr>
                <w:spacing w:val="-38"/>
              </w:rPr>
              <w:t xml:space="preserve"> </w:t>
            </w:r>
            <w:r>
              <w:rPr>
                <w:spacing w:val="8"/>
              </w:rPr>
              <w:t>倍以下</w:t>
            </w:r>
            <w:r>
              <w:rPr>
                <w:spacing w:val="7"/>
              </w:rPr>
              <w:t>罚款。对饲料、饲料添加剂生</w:t>
            </w:r>
            <w:r>
              <w:rPr/>
              <w:t xml:space="preserve"> </w:t>
            </w:r>
            <w:r>
              <w:rPr>
                <w:spacing w:val="8"/>
              </w:rPr>
              <w:t>产企业，</w:t>
            </w:r>
            <w:r>
              <w:rPr>
                <w:spacing w:val="-44"/>
              </w:rPr>
              <w:t xml:space="preserve"> </w:t>
            </w:r>
            <w:r>
              <w:rPr>
                <w:spacing w:val="8"/>
              </w:rPr>
              <w:t>由发证机关吊销、撤销相关许可证明文件；对饲料、饲料添加剂经营</w:t>
            </w:r>
            <w:r>
              <w:rPr/>
              <w:t xml:space="preserve"> </w:t>
            </w:r>
            <w:r>
              <w:rPr>
                <w:spacing w:val="8"/>
              </w:rPr>
              <w:t>者，通知工商行政管理部门吊销营业执照。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0"/>
          <w:pgSz w:w="23758" w:h="16783"/>
          <w:pgMar w:top="1416" w:right="1357" w:bottom="1483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97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64"/>
        <w:gridCol w:w="2644"/>
        <w:gridCol w:w="5530"/>
        <w:gridCol w:w="1280"/>
        <w:gridCol w:w="724"/>
        <w:gridCol w:w="2535"/>
        <w:gridCol w:w="7396"/>
      </w:tblGrid>
      <w:tr>
        <w:trPr>
          <w:trHeight w:val="633" w:hRule="atLeast"/>
        </w:trPr>
        <w:tc>
          <w:tcPr>
            <w:tcW w:w="864" w:type="dxa"/>
            <w:vAlign w:val="top"/>
          </w:tcPr>
          <w:p>
            <w:pPr>
              <w:ind w:left="198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44" w:type="dxa"/>
            <w:vAlign w:val="top"/>
          </w:tcPr>
          <w:p>
            <w:pPr>
              <w:ind w:left="846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530" w:type="dxa"/>
            <w:vAlign w:val="top"/>
          </w:tcPr>
          <w:p>
            <w:pPr>
              <w:ind w:left="2291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280" w:type="dxa"/>
            <w:vAlign w:val="top"/>
          </w:tcPr>
          <w:p>
            <w:pPr>
              <w:ind w:left="168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59" w:type="dxa"/>
            <w:vAlign w:val="top"/>
            <w:gridSpan w:val="2"/>
          </w:tcPr>
          <w:p>
            <w:pPr>
              <w:ind w:left="1161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96" w:type="dxa"/>
            <w:vAlign w:val="top"/>
          </w:tcPr>
          <w:p>
            <w:pPr>
              <w:ind w:left="3223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742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5"/>
              <w:spacing w:before="65" w:line="189" w:lineRule="auto"/>
              <w:rPr/>
            </w:pPr>
            <w:r>
              <w:rPr>
                <w:spacing w:val="-3"/>
              </w:rPr>
              <w:t>30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49" w:firstLine="1"/>
              <w:spacing w:before="65" w:line="254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养殖者使用未取得新饲料、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新饲料添加剂证书的新饲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料、新饲料添加剂或者未取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得饲料、饲料添加剂进口登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记证的进口饲料、进口饲料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添加剂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7" w:hanging="5"/>
              <w:spacing w:before="65" w:line="252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《饲料和饲料添加剂管理条例》第四十七条</w:t>
            </w:r>
            <w:r>
              <w:rPr>
                <w:rFonts w:ascii="SimHei" w:hAnsi="SimHei" w:eastAsia="SimHei" w:cs="SimHei"/>
                <w:spacing w:val="9"/>
              </w:rPr>
              <w:t>第一款第一项</w:t>
            </w:r>
            <w:r>
              <w:rPr>
                <w:rFonts w:ascii="SimHei" w:hAnsi="SimHei" w:eastAsia="SimHei" w:cs="SimHei"/>
              </w:rPr>
              <w:t xml:space="preserve"> </w:t>
            </w:r>
            <w:r>
              <w:rPr>
                <w:spacing w:val="8"/>
              </w:rPr>
              <w:t>养殖者有下列行为之一的，</w:t>
            </w:r>
            <w:r>
              <w:rPr>
                <w:spacing w:val="-60"/>
              </w:rPr>
              <w:t xml:space="preserve"> </w:t>
            </w:r>
            <w:r>
              <w:rPr>
                <w:spacing w:val="8"/>
              </w:rPr>
              <w:t>由县级人民政府饲料管理</w:t>
            </w:r>
            <w:r>
              <w:rPr>
                <w:spacing w:val="7"/>
              </w:rPr>
              <w:t>部门</w:t>
            </w:r>
            <w:r>
              <w:rPr/>
              <w:t xml:space="preserve"> </w:t>
            </w:r>
            <w:r>
              <w:rPr>
                <w:spacing w:val="8"/>
              </w:rPr>
              <w:t>没收违法使用的产品和非法添加物质，对单位处</w:t>
            </w:r>
            <w:r>
              <w:rPr>
                <w:spacing w:val="-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1 </w:t>
            </w:r>
            <w:r>
              <w:rPr>
                <w:spacing w:val="8"/>
              </w:rPr>
              <w:t>万元以</w:t>
            </w:r>
            <w:r>
              <w:rPr/>
              <w:t xml:space="preserve"> </w:t>
            </w:r>
            <w:r>
              <w:rPr>
                <w:spacing w:val="5"/>
              </w:rPr>
              <w:t>上</w:t>
            </w:r>
            <w:r>
              <w:rPr>
                <w:spacing w:val="-25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万元以下罚款，对个人处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元以下罚款；构成犯罪</w:t>
            </w:r>
            <w:r>
              <w:rPr/>
              <w:t xml:space="preserve"> </w:t>
            </w:r>
            <w:r>
              <w:rPr>
                <w:spacing w:val="8"/>
              </w:rPr>
              <w:t>的，依法追究刑事责任：</w:t>
            </w:r>
          </w:p>
          <w:p>
            <w:pPr>
              <w:pStyle w:val="TableText"/>
              <w:ind w:left="110" w:right="172" w:firstLine="11"/>
              <w:spacing w:before="34" w:line="248" w:lineRule="auto"/>
              <w:jc w:val="both"/>
              <w:rPr/>
            </w:pPr>
            <w:r>
              <w:rPr>
                <w:spacing w:val="9"/>
              </w:rPr>
              <w:t>（一）使用未取得新饲料、新饲料添加剂证书的新饲料、</w:t>
            </w:r>
            <w:r>
              <w:rPr>
                <w:spacing w:val="4"/>
              </w:rPr>
              <w:t xml:space="preserve"> </w:t>
            </w:r>
            <w:r>
              <w:rPr>
                <w:spacing w:val="9"/>
              </w:rPr>
              <w:t>新饲料添加剂或者未取得饲料、饲料添加剂进口登记证的</w:t>
            </w:r>
            <w:r>
              <w:rPr>
                <w:spacing w:val="16"/>
              </w:rPr>
              <w:t xml:space="preserve"> </w:t>
            </w:r>
            <w:r>
              <w:rPr>
                <w:spacing w:val="8"/>
              </w:rPr>
              <w:t>进口饲料、进口饲料添加剂的；</w:t>
            </w:r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74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724" w:type="dxa"/>
            <w:vAlign w:val="top"/>
            <w:vMerge w:val="restart"/>
            <w:tcBorders>
              <w:bottom w:val="nil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59" w:right="150"/>
              <w:spacing w:before="65" w:line="248" w:lineRule="auto"/>
              <w:jc w:val="both"/>
              <w:rPr/>
            </w:pPr>
            <w:r>
              <w:rPr>
                <w:spacing w:val="4"/>
              </w:rPr>
              <w:t>养殖</w:t>
            </w:r>
            <w:r>
              <w:rPr/>
              <w:t xml:space="preserve"> </w:t>
            </w:r>
            <w:r>
              <w:rPr>
                <w:spacing w:val="3"/>
              </w:rPr>
              <w:t>者为</w:t>
            </w:r>
            <w:r>
              <w:rPr/>
              <w:t xml:space="preserve"> </w:t>
            </w:r>
            <w:r>
              <w:rPr>
                <w:spacing w:val="3"/>
              </w:rPr>
              <w:t>单位</w:t>
            </w:r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6" w:right="105" w:hanging="3"/>
              <w:spacing w:before="132" w:line="245" w:lineRule="auto"/>
              <w:rPr/>
            </w:pPr>
            <w:r>
              <w:rPr>
                <w:spacing w:val="10"/>
              </w:rPr>
              <w:t>违法使用的产品货值金额</w:t>
            </w:r>
            <w:r>
              <w:rPr/>
              <w:t xml:space="preserve"> </w:t>
            </w:r>
            <w:r>
              <w:rPr/>
              <w:t>不足</w:t>
            </w:r>
            <w:r>
              <w:rPr>
                <w:spacing w:val="-20"/>
              </w:rPr>
              <w:t xml:space="preserve"> </w:t>
            </w:r>
            <w:r>
              <w:rPr/>
              <w:t>1</w:t>
            </w:r>
            <w:r>
              <w:rPr>
                <w:spacing w:val="-33"/>
              </w:rPr>
              <w:t xml:space="preserve"> </w:t>
            </w:r>
            <w:r>
              <w:rPr/>
              <w:t>万元的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8"/>
              <w:spacing w:before="274" w:line="228" w:lineRule="auto"/>
              <w:rPr/>
            </w:pPr>
            <w:r>
              <w:rPr>
                <w:spacing w:val="6"/>
              </w:rPr>
              <w:t>没收违法使用的产品，处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</w:t>
            </w:r>
            <w:r>
              <w:rPr>
                <w:spacing w:val="5"/>
              </w:rPr>
              <w:t>下罚款。</w:t>
            </w:r>
          </w:p>
        </w:tc>
      </w:tr>
      <w:tr>
        <w:trPr>
          <w:trHeight w:val="742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8"/>
              <w:spacing w:before="273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7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3"/>
              <w:spacing w:before="134" w:line="228" w:lineRule="auto"/>
              <w:rPr/>
            </w:pPr>
            <w:r>
              <w:rPr>
                <w:spacing w:val="9"/>
              </w:rPr>
              <w:t>违法使用的产品货值金额</w:t>
            </w:r>
          </w:p>
          <w:p>
            <w:pPr>
              <w:pStyle w:val="TableText"/>
              <w:ind w:left="129"/>
              <w:spacing w:before="31" w:line="229" w:lineRule="auto"/>
              <w:rPr/>
            </w:pPr>
            <w:r>
              <w:rPr>
                <w:spacing w:val="3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万元以上不足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3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8"/>
              <w:spacing w:before="274" w:line="228" w:lineRule="auto"/>
              <w:rPr/>
            </w:pPr>
            <w:r>
              <w:rPr>
                <w:spacing w:val="6"/>
              </w:rPr>
              <w:t>没收违法使用的产品，处</w:t>
            </w:r>
            <w:r>
              <w:rPr>
                <w:spacing w:val="-25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40"/>
              </w:rPr>
              <w:t xml:space="preserve"> </w:t>
            </w:r>
            <w:r>
              <w:rPr>
                <w:spacing w:val="6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1404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72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3" w:right="115"/>
              <w:spacing w:before="45" w:line="249" w:lineRule="auto"/>
              <w:jc w:val="both"/>
              <w:rPr/>
            </w:pPr>
            <w:r>
              <w:rPr>
                <w:spacing w:val="9"/>
              </w:rPr>
              <w:t>违法使用的产品货值金额</w:t>
            </w:r>
            <w:r>
              <w:rPr/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万元以上的，或者违法</w:t>
            </w:r>
            <w:r>
              <w:rPr/>
              <w:t xml:space="preserve"> </w:t>
            </w:r>
            <w:r>
              <w:rPr>
                <w:spacing w:val="9"/>
              </w:rPr>
              <w:t>使用的产品货值金额不足</w:t>
            </w:r>
            <w:r>
              <w:rPr/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万元，但造成质量安全</w:t>
            </w:r>
            <w:r>
              <w:rPr/>
              <w:t xml:space="preserve"> </w:t>
            </w:r>
            <w:r>
              <w:rPr>
                <w:spacing w:val="8"/>
              </w:rPr>
              <w:t>事件或恶劣影响的</w:t>
            </w:r>
          </w:p>
        </w:tc>
        <w:tc>
          <w:tcPr>
            <w:tcW w:w="7396" w:type="dxa"/>
            <w:vAlign w:val="top"/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6"/>
              </w:rPr>
              <w:t>没收违法使用的产品，处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4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742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7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724" w:type="dxa"/>
            <w:vAlign w:val="top"/>
            <w:vMerge w:val="restart"/>
            <w:tcBorders>
              <w:bottom w:val="nil"/>
            </w:tcBorders>
          </w:tcPr>
          <w:p>
            <w:pPr>
              <w:spacing w:line="286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spacing w:line="28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96"/>
              <w:spacing w:before="65" w:line="248" w:lineRule="auto"/>
              <w:jc w:val="both"/>
              <w:rPr/>
            </w:pPr>
            <w:r>
              <w:rPr>
                <w:spacing w:val="4"/>
              </w:rPr>
              <w:t>养殖</w:t>
            </w:r>
            <w:r>
              <w:rPr/>
              <w:t xml:space="preserve"> </w:t>
            </w:r>
            <w:r>
              <w:rPr>
                <w:spacing w:val="4"/>
              </w:rPr>
              <w:t>者为</w:t>
            </w:r>
            <w:r>
              <w:rPr/>
              <w:t xml:space="preserve"> </w:t>
            </w:r>
            <w:r>
              <w:rPr>
                <w:spacing w:val="4"/>
              </w:rPr>
              <w:t>个人</w:t>
            </w:r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5"/>
              <w:spacing w:before="27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8"/>
              <w:spacing w:before="275" w:line="228" w:lineRule="auto"/>
              <w:rPr/>
            </w:pPr>
            <w:r>
              <w:rPr>
                <w:spacing w:val="6"/>
              </w:rPr>
              <w:t>没收违法使用的产品，处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>1500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845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restart"/>
            <w:tcBorders>
              <w:bottom w:val="nil"/>
            </w:tcBorders>
          </w:tcPr>
          <w:p>
            <w:pPr>
              <w:spacing w:line="341" w:lineRule="auto"/>
              <w:rPr>
                <w:rFonts w:ascii="Arial"/>
                <w:sz w:val="21"/>
              </w:rPr>
            </w:pPr>
            <w:r/>
          </w:p>
          <w:p>
            <w:pPr>
              <w:spacing w:line="3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7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3" w:right="115"/>
              <w:spacing w:before="45" w:line="243" w:lineRule="auto"/>
              <w:rPr/>
            </w:pPr>
            <w:r>
              <w:rPr>
                <w:spacing w:val="9"/>
              </w:rPr>
              <w:t>违法使用的产品货值金额</w:t>
            </w:r>
            <w:r>
              <w:rPr/>
              <w:t xml:space="preserve"> </w:t>
            </w:r>
            <w:r>
              <w:rPr>
                <w:spacing w:val="5"/>
              </w:rPr>
              <w:t>不足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3000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元且不符合从</w:t>
            </w:r>
            <w:r>
              <w:rPr/>
              <w:t xml:space="preserve">  </w:t>
            </w:r>
            <w:r>
              <w:rPr>
                <w:spacing w:val="8"/>
              </w:rPr>
              <w:t>轻或从重情形的</w:t>
            </w:r>
          </w:p>
        </w:tc>
        <w:tc>
          <w:tcPr>
            <w:tcW w:w="7396" w:type="dxa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5"/>
              </w:rPr>
              <w:t>没收违法使用的产品，处</w:t>
            </w:r>
            <w:r>
              <w:rPr>
                <w:spacing w:val="-6"/>
              </w:rPr>
              <w:t xml:space="preserve"> </w:t>
            </w:r>
            <w:r>
              <w:rPr>
                <w:spacing w:val="5"/>
              </w:rPr>
              <w:t>1500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845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3" w:right="115"/>
              <w:spacing w:before="45" w:line="243" w:lineRule="auto"/>
              <w:rPr/>
            </w:pPr>
            <w:r>
              <w:rPr>
                <w:spacing w:val="9"/>
              </w:rPr>
              <w:t>违法使用的产品货值金额</w:t>
            </w:r>
            <w:r>
              <w:rPr/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元以上且不符合从</w:t>
            </w:r>
            <w:r>
              <w:rPr/>
              <w:t xml:space="preserve">  </w:t>
            </w:r>
            <w:r>
              <w:rPr>
                <w:spacing w:val="8"/>
              </w:rPr>
              <w:t>轻或从重情形的</w:t>
            </w:r>
          </w:p>
        </w:tc>
        <w:tc>
          <w:tcPr>
            <w:tcW w:w="7396" w:type="dxa"/>
            <w:vAlign w:val="top"/>
          </w:tcPr>
          <w:p>
            <w:pPr>
              <w:spacing w:line="26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6"/>
              </w:rPr>
              <w:t>没收违法使用的产品，处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742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73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72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5"/>
              <w:spacing w:before="274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8"/>
              <w:spacing w:before="274" w:line="228" w:lineRule="auto"/>
              <w:rPr/>
            </w:pPr>
            <w:r>
              <w:rPr>
                <w:spacing w:val="6"/>
              </w:rPr>
              <w:t>没收违法使用的产品，处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742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5"/>
              <w:spacing w:before="65" w:line="190" w:lineRule="auto"/>
              <w:rPr/>
            </w:pPr>
            <w:r>
              <w:rPr>
                <w:spacing w:val="-3"/>
              </w:rPr>
              <w:t>31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7" w:firstLine="1"/>
              <w:spacing w:before="65" w:line="251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养殖者使用无产品标签、无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生产许可证、无产品质量基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准、无产品质量检验合格证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的饲料、饲料添加剂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spacing w:line="26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7" w:hanging="5"/>
              <w:spacing w:before="65" w:line="252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《饲料和饲料添加剂管理条例》第四十七条</w:t>
            </w:r>
            <w:r>
              <w:rPr>
                <w:rFonts w:ascii="SimHei" w:hAnsi="SimHei" w:eastAsia="SimHei" w:cs="SimHei"/>
                <w:spacing w:val="9"/>
              </w:rPr>
              <w:t>第一款第二项</w:t>
            </w:r>
            <w:r>
              <w:rPr>
                <w:rFonts w:ascii="SimHei" w:hAnsi="SimHei" w:eastAsia="SimHei" w:cs="SimHei"/>
              </w:rPr>
              <w:t xml:space="preserve"> </w:t>
            </w:r>
            <w:r>
              <w:rPr>
                <w:spacing w:val="8"/>
              </w:rPr>
              <w:t>养殖者有下列行为之一的，</w:t>
            </w:r>
            <w:r>
              <w:rPr>
                <w:spacing w:val="-60"/>
              </w:rPr>
              <w:t xml:space="preserve"> </w:t>
            </w:r>
            <w:r>
              <w:rPr>
                <w:spacing w:val="8"/>
              </w:rPr>
              <w:t>由县级人民政府饲料管理</w:t>
            </w:r>
            <w:r>
              <w:rPr>
                <w:spacing w:val="7"/>
              </w:rPr>
              <w:t>部门</w:t>
            </w:r>
            <w:r>
              <w:rPr/>
              <w:t xml:space="preserve"> </w:t>
            </w:r>
            <w:r>
              <w:rPr>
                <w:spacing w:val="8"/>
              </w:rPr>
              <w:t>没收违法使用的产品和非法添加物质，对单位</w:t>
            </w:r>
            <w:r>
              <w:rPr>
                <w:spacing w:val="7"/>
              </w:rPr>
              <w:t>处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万元以</w:t>
            </w:r>
            <w:r>
              <w:rPr/>
              <w:t xml:space="preserve"> </w:t>
            </w:r>
            <w:r>
              <w:rPr>
                <w:spacing w:val="5"/>
              </w:rPr>
              <w:t>上</w:t>
            </w:r>
            <w:r>
              <w:rPr>
                <w:spacing w:val="-25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万元以下罚款，对个人处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元以下罚款；构成犯罪</w:t>
            </w:r>
            <w:r>
              <w:rPr/>
              <w:t xml:space="preserve"> </w:t>
            </w:r>
            <w:r>
              <w:rPr>
                <w:spacing w:val="8"/>
              </w:rPr>
              <w:t>的，依法追究刑事责任：</w:t>
            </w:r>
          </w:p>
          <w:p>
            <w:pPr>
              <w:pStyle w:val="TableText"/>
              <w:ind w:left="113" w:right="36" w:firstLine="8"/>
              <w:spacing w:before="31" w:line="244" w:lineRule="auto"/>
              <w:rPr/>
            </w:pPr>
            <w:r>
              <w:rPr>
                <w:spacing w:val="6"/>
              </w:rPr>
              <w:t>（二）使用无产品标签、无生产许可证、无产品质量基准、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>无产品质量检验合格证的饲料、饲料添加剂的；</w:t>
            </w:r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73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724" w:type="dxa"/>
            <w:vAlign w:val="top"/>
            <w:vMerge w:val="restart"/>
            <w:tcBorders>
              <w:bottom w:val="nil"/>
            </w:tcBorders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96"/>
              <w:spacing w:before="65" w:line="248" w:lineRule="auto"/>
              <w:jc w:val="both"/>
              <w:rPr/>
            </w:pPr>
            <w:r>
              <w:rPr>
                <w:spacing w:val="4"/>
              </w:rPr>
              <w:t>养殖</w:t>
            </w:r>
            <w:r>
              <w:rPr/>
              <w:t xml:space="preserve"> </w:t>
            </w:r>
            <w:r>
              <w:rPr>
                <w:spacing w:val="3"/>
              </w:rPr>
              <w:t>者为</w:t>
            </w:r>
            <w:r>
              <w:rPr/>
              <w:t xml:space="preserve"> </w:t>
            </w:r>
            <w:r>
              <w:rPr>
                <w:spacing w:val="3"/>
              </w:rPr>
              <w:t>单位</w:t>
            </w:r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6" w:right="115" w:hanging="3"/>
              <w:spacing w:before="133" w:line="245" w:lineRule="auto"/>
              <w:rPr/>
            </w:pPr>
            <w:r>
              <w:rPr>
                <w:spacing w:val="9"/>
              </w:rPr>
              <w:t>违法使用的产品货值金额</w:t>
            </w:r>
            <w:r>
              <w:rPr/>
              <w:t xml:space="preserve"> </w:t>
            </w:r>
            <w:r>
              <w:rPr/>
              <w:t>不足</w:t>
            </w:r>
            <w:r>
              <w:rPr>
                <w:spacing w:val="-20"/>
              </w:rPr>
              <w:t xml:space="preserve"> </w:t>
            </w:r>
            <w:r>
              <w:rPr/>
              <w:t>1</w:t>
            </w:r>
            <w:r>
              <w:rPr>
                <w:spacing w:val="-33"/>
              </w:rPr>
              <w:t xml:space="preserve"> </w:t>
            </w:r>
            <w:r>
              <w:rPr/>
              <w:t>万元的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8"/>
              <w:spacing w:before="283" w:line="228" w:lineRule="auto"/>
              <w:rPr/>
            </w:pPr>
            <w:r>
              <w:rPr>
                <w:spacing w:val="6"/>
              </w:rPr>
              <w:t>没收违法使用的产品，处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</w:t>
            </w:r>
            <w:r>
              <w:rPr>
                <w:spacing w:val="5"/>
              </w:rPr>
              <w:t>下罚款。</w:t>
            </w:r>
          </w:p>
        </w:tc>
      </w:tr>
      <w:tr>
        <w:trPr>
          <w:trHeight w:val="742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8"/>
              <w:spacing w:before="274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7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3"/>
              <w:spacing w:before="133" w:line="228" w:lineRule="auto"/>
              <w:rPr/>
            </w:pPr>
            <w:r>
              <w:rPr>
                <w:spacing w:val="9"/>
              </w:rPr>
              <w:t>违法使用的产品货值金额</w:t>
            </w:r>
          </w:p>
          <w:p>
            <w:pPr>
              <w:pStyle w:val="TableText"/>
              <w:ind w:left="129"/>
              <w:spacing w:before="34" w:line="229" w:lineRule="auto"/>
              <w:rPr/>
            </w:pPr>
            <w:r>
              <w:rPr>
                <w:spacing w:val="3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万元以上不足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3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8"/>
              <w:spacing w:before="282" w:line="228" w:lineRule="auto"/>
              <w:rPr/>
            </w:pPr>
            <w:r>
              <w:rPr>
                <w:spacing w:val="6"/>
              </w:rPr>
              <w:t>没收违法使用的产品，处</w:t>
            </w:r>
            <w:r>
              <w:rPr>
                <w:spacing w:val="-25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40"/>
              </w:rPr>
              <w:t xml:space="preserve"> </w:t>
            </w:r>
            <w:r>
              <w:rPr>
                <w:spacing w:val="6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1571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72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3" w:right="115"/>
              <w:spacing w:before="131" w:line="252" w:lineRule="auto"/>
              <w:jc w:val="both"/>
              <w:rPr/>
            </w:pPr>
            <w:r>
              <w:rPr>
                <w:spacing w:val="9"/>
              </w:rPr>
              <w:t>违法使用的产品货值金额</w:t>
            </w:r>
            <w:r>
              <w:rPr/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万元以上的，或者违法</w:t>
            </w:r>
            <w:r>
              <w:rPr/>
              <w:t xml:space="preserve"> </w:t>
            </w:r>
            <w:r>
              <w:rPr>
                <w:spacing w:val="9"/>
              </w:rPr>
              <w:t>使用的产品货值金额不足</w:t>
            </w:r>
            <w:r>
              <w:rPr/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万元，但造成质量安全</w:t>
            </w:r>
            <w:r>
              <w:rPr/>
              <w:t xml:space="preserve"> </w:t>
            </w:r>
            <w:r>
              <w:rPr>
                <w:spacing w:val="8"/>
              </w:rPr>
              <w:t>事件或恶劣影响的</w:t>
            </w:r>
          </w:p>
        </w:tc>
        <w:tc>
          <w:tcPr>
            <w:tcW w:w="7396" w:type="dxa"/>
            <w:vAlign w:val="top"/>
          </w:tcPr>
          <w:p>
            <w:pPr>
              <w:spacing w:line="314" w:lineRule="auto"/>
              <w:rPr>
                <w:rFonts w:ascii="Arial"/>
                <w:sz w:val="21"/>
              </w:rPr>
            </w:pPr>
            <w:r/>
          </w:p>
          <w:p>
            <w:pPr>
              <w:spacing w:line="31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6"/>
              </w:rPr>
              <w:t>没收违法使用的产品，处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4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742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7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724" w:type="dxa"/>
            <w:vAlign w:val="top"/>
            <w:vMerge w:val="restart"/>
            <w:tcBorders>
              <w:bottom w:val="nil"/>
            </w:tcBorders>
          </w:tcPr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96"/>
              <w:spacing w:before="65" w:line="249" w:lineRule="auto"/>
              <w:jc w:val="both"/>
              <w:rPr/>
            </w:pPr>
            <w:r>
              <w:rPr>
                <w:spacing w:val="4"/>
              </w:rPr>
              <w:t>养殖</w:t>
            </w:r>
            <w:r>
              <w:rPr/>
              <w:t xml:space="preserve"> </w:t>
            </w:r>
            <w:r>
              <w:rPr>
                <w:spacing w:val="4"/>
              </w:rPr>
              <w:t>者为</w:t>
            </w:r>
            <w:r>
              <w:rPr/>
              <w:t xml:space="preserve"> </w:t>
            </w:r>
            <w:r>
              <w:rPr>
                <w:spacing w:val="4"/>
              </w:rPr>
              <w:t>个人</w:t>
            </w:r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5"/>
              <w:spacing w:before="27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8"/>
              <w:spacing w:before="282" w:line="228" w:lineRule="auto"/>
              <w:rPr/>
            </w:pPr>
            <w:r>
              <w:rPr>
                <w:spacing w:val="6"/>
              </w:rPr>
              <w:t>没收违法使用的产品，处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1500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元以下罚款</w:t>
            </w:r>
          </w:p>
        </w:tc>
      </w:tr>
      <w:tr>
        <w:trPr>
          <w:trHeight w:val="1052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restart"/>
            <w:tcBorders>
              <w:bottom w:val="nil"/>
            </w:tcBorders>
          </w:tcPr>
          <w:p>
            <w:pPr>
              <w:spacing w:line="319" w:lineRule="auto"/>
              <w:rPr>
                <w:rFonts w:ascii="Arial"/>
                <w:sz w:val="21"/>
              </w:rPr>
            </w:pPr>
            <w:r/>
          </w:p>
          <w:p>
            <w:pPr>
              <w:spacing w:line="320" w:lineRule="auto"/>
              <w:rPr>
                <w:rFonts w:ascii="Arial"/>
                <w:sz w:val="21"/>
              </w:rPr>
            </w:pPr>
            <w:r/>
          </w:p>
          <w:p>
            <w:pPr>
              <w:spacing w:line="32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7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3" w:right="115"/>
              <w:spacing w:before="153" w:line="248" w:lineRule="auto"/>
              <w:rPr/>
            </w:pPr>
            <w:r>
              <w:rPr>
                <w:spacing w:val="9"/>
              </w:rPr>
              <w:t>违法使用的产品货值金额</w:t>
            </w:r>
            <w:r>
              <w:rPr/>
              <w:t xml:space="preserve"> </w:t>
            </w:r>
            <w:r>
              <w:rPr>
                <w:spacing w:val="5"/>
              </w:rPr>
              <w:t>不足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3000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元且不符合从</w:t>
            </w:r>
            <w:r>
              <w:rPr/>
              <w:t xml:space="preserve">  </w:t>
            </w:r>
            <w:r>
              <w:rPr>
                <w:spacing w:val="8"/>
              </w:rPr>
              <w:t>轻或从重情形的</w:t>
            </w:r>
          </w:p>
        </w:tc>
        <w:tc>
          <w:tcPr>
            <w:tcW w:w="7396" w:type="dxa"/>
            <w:vAlign w:val="top"/>
          </w:tcPr>
          <w:p>
            <w:pPr>
              <w:spacing w:line="3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5"/>
              </w:rPr>
              <w:t>没收违法使用的产品，处</w:t>
            </w:r>
            <w:r>
              <w:rPr>
                <w:spacing w:val="-6"/>
              </w:rPr>
              <w:t xml:space="preserve"> </w:t>
            </w:r>
            <w:r>
              <w:rPr>
                <w:spacing w:val="5"/>
              </w:rPr>
              <w:t>1500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1192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3" w:right="115"/>
              <w:spacing w:before="224" w:line="248" w:lineRule="auto"/>
              <w:rPr/>
            </w:pPr>
            <w:r>
              <w:rPr>
                <w:spacing w:val="9"/>
              </w:rPr>
              <w:t>违法使用的产品货值金额</w:t>
            </w:r>
            <w:r>
              <w:rPr/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元以上且不符合从</w:t>
            </w:r>
            <w:r>
              <w:rPr/>
              <w:t xml:space="preserve">  </w:t>
            </w:r>
            <w:r>
              <w:rPr>
                <w:spacing w:val="8"/>
              </w:rPr>
              <w:t>轻或从重情形的</w:t>
            </w:r>
          </w:p>
        </w:tc>
        <w:tc>
          <w:tcPr>
            <w:tcW w:w="7396" w:type="dxa"/>
            <w:vAlign w:val="top"/>
          </w:tcPr>
          <w:p>
            <w:pPr>
              <w:spacing w:line="44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6"/>
              </w:rPr>
              <w:t>没收违法使用的产品，处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744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76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72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5"/>
              <w:spacing w:before="277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8"/>
              <w:spacing w:before="286" w:line="228" w:lineRule="auto"/>
              <w:rPr/>
            </w:pPr>
            <w:r>
              <w:rPr>
                <w:spacing w:val="6"/>
              </w:rPr>
              <w:t>没收违法使用的产品，处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1"/>
          <w:pgSz w:w="23758" w:h="16783"/>
          <w:pgMar w:top="1416" w:right="1530" w:bottom="1483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97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64"/>
        <w:gridCol w:w="2644"/>
        <w:gridCol w:w="5530"/>
        <w:gridCol w:w="1280"/>
        <w:gridCol w:w="724"/>
        <w:gridCol w:w="2535"/>
        <w:gridCol w:w="7396"/>
      </w:tblGrid>
      <w:tr>
        <w:trPr>
          <w:trHeight w:val="633" w:hRule="atLeast"/>
        </w:trPr>
        <w:tc>
          <w:tcPr>
            <w:tcW w:w="864" w:type="dxa"/>
            <w:vAlign w:val="top"/>
          </w:tcPr>
          <w:p>
            <w:pPr>
              <w:ind w:left="198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44" w:type="dxa"/>
            <w:vAlign w:val="top"/>
          </w:tcPr>
          <w:p>
            <w:pPr>
              <w:ind w:left="846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530" w:type="dxa"/>
            <w:vAlign w:val="top"/>
          </w:tcPr>
          <w:p>
            <w:pPr>
              <w:ind w:left="2291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280" w:type="dxa"/>
            <w:vAlign w:val="top"/>
          </w:tcPr>
          <w:p>
            <w:pPr>
              <w:ind w:left="168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59" w:type="dxa"/>
            <w:vAlign w:val="top"/>
            <w:gridSpan w:val="2"/>
          </w:tcPr>
          <w:p>
            <w:pPr>
              <w:ind w:left="1161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96" w:type="dxa"/>
            <w:vAlign w:val="top"/>
          </w:tcPr>
          <w:p>
            <w:pPr>
              <w:ind w:left="3223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5"/>
              <w:spacing w:before="65" w:line="189" w:lineRule="auto"/>
              <w:rPr/>
            </w:pPr>
            <w:r>
              <w:rPr>
                <w:spacing w:val="-3"/>
              </w:rPr>
              <w:t>32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7" w:firstLine="1"/>
              <w:spacing w:before="65" w:line="249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养殖者使用无产品批准文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号的饲料添加剂、添加剂预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混合饲料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7" w:hanging="5"/>
              <w:spacing w:before="65" w:line="245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《饲料和饲料添加剂管理条例》第四十七条</w:t>
            </w:r>
            <w:r>
              <w:rPr>
                <w:rFonts w:ascii="SimHei" w:hAnsi="SimHei" w:eastAsia="SimHei" w:cs="SimHei"/>
                <w:spacing w:val="9"/>
              </w:rPr>
              <w:t>第一款第三项</w:t>
            </w:r>
            <w:r>
              <w:rPr>
                <w:rFonts w:ascii="SimHei" w:hAnsi="SimHei" w:eastAsia="SimHei" w:cs="SimHei"/>
              </w:rPr>
              <w:t xml:space="preserve"> </w:t>
            </w:r>
            <w:r>
              <w:rPr>
                <w:spacing w:val="8"/>
              </w:rPr>
              <w:t>养殖者有下列行为之一的，</w:t>
            </w:r>
            <w:r>
              <w:rPr>
                <w:spacing w:val="-60"/>
              </w:rPr>
              <w:t xml:space="preserve"> </w:t>
            </w:r>
            <w:r>
              <w:rPr>
                <w:spacing w:val="8"/>
              </w:rPr>
              <w:t>由县级人民政府饲料管理</w:t>
            </w:r>
            <w:r>
              <w:rPr>
                <w:spacing w:val="7"/>
              </w:rPr>
              <w:t>部门</w:t>
            </w:r>
            <w:r>
              <w:rPr/>
              <w:t xml:space="preserve"> </w:t>
            </w:r>
            <w:r>
              <w:rPr>
                <w:spacing w:val="8"/>
              </w:rPr>
              <w:t>没收违法使用的产品和非法添加物质，对单位处</w:t>
            </w:r>
            <w:r>
              <w:rPr>
                <w:spacing w:val="-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1 </w:t>
            </w:r>
            <w:r>
              <w:rPr>
                <w:spacing w:val="8"/>
              </w:rPr>
              <w:t>万元以</w:t>
            </w:r>
            <w:r>
              <w:rPr/>
              <w:t xml:space="preserve"> </w:t>
            </w:r>
            <w:r>
              <w:rPr>
                <w:spacing w:val="5"/>
              </w:rPr>
              <w:t>上</w:t>
            </w:r>
            <w:r>
              <w:rPr>
                <w:spacing w:val="-25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万元以下罚款，对个人处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元以下罚款；构成犯罪</w:t>
            </w:r>
            <w:r>
              <w:rPr/>
              <w:t xml:space="preserve"> </w:t>
            </w:r>
            <w:r>
              <w:rPr>
                <w:spacing w:val="8"/>
              </w:rPr>
              <w:t>的，依法追究刑事责任：</w:t>
            </w:r>
          </w:p>
          <w:p>
            <w:pPr>
              <w:pStyle w:val="TableText"/>
              <w:ind w:left="110" w:right="172" w:firstLine="10"/>
              <w:spacing w:before="21"/>
              <w:rPr/>
            </w:pPr>
            <w:r>
              <w:rPr>
                <w:spacing w:val="9"/>
              </w:rPr>
              <w:t>（三）使用无产品批准文号的饲料添加剂、添加剂预混合</w:t>
            </w:r>
            <w:r>
              <w:rPr>
                <w:spacing w:val="4"/>
              </w:rPr>
              <w:t xml:space="preserve"> </w:t>
            </w:r>
            <w:r>
              <w:rPr>
                <w:spacing w:val="5"/>
              </w:rPr>
              <w:t>饲料的；</w:t>
            </w:r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14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724" w:type="dxa"/>
            <w:vAlign w:val="top"/>
            <w:vMerge w:val="restart"/>
            <w:tcBorders>
              <w:bottom w:val="nil"/>
            </w:tcBorders>
          </w:tcPr>
          <w:p>
            <w:pPr>
              <w:spacing w:line="289" w:lineRule="auto"/>
              <w:rPr>
                <w:rFonts w:ascii="Arial"/>
                <w:sz w:val="21"/>
              </w:rPr>
            </w:pPr>
            <w:r/>
          </w:p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spacing w:line="29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96"/>
              <w:spacing w:before="65" w:line="243" w:lineRule="auto"/>
              <w:jc w:val="both"/>
              <w:rPr/>
            </w:pPr>
            <w:r>
              <w:rPr>
                <w:spacing w:val="4"/>
              </w:rPr>
              <w:t>养殖</w:t>
            </w:r>
            <w:r>
              <w:rPr/>
              <w:t xml:space="preserve"> </w:t>
            </w:r>
            <w:r>
              <w:rPr>
                <w:spacing w:val="3"/>
              </w:rPr>
              <w:t>者为</w:t>
            </w:r>
            <w:r>
              <w:rPr/>
              <w:t xml:space="preserve"> </w:t>
            </w:r>
            <w:r>
              <w:rPr>
                <w:spacing w:val="3"/>
              </w:rPr>
              <w:t>单位</w:t>
            </w:r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6" w:right="115" w:hanging="3"/>
              <w:spacing w:before="79" w:line="239" w:lineRule="auto"/>
              <w:rPr/>
            </w:pPr>
            <w:r>
              <w:rPr>
                <w:spacing w:val="9"/>
              </w:rPr>
              <w:t>违法使用的产品货值金额</w:t>
            </w:r>
            <w:r>
              <w:rPr/>
              <w:t xml:space="preserve"> </w:t>
            </w:r>
            <w:r>
              <w:rPr/>
              <w:t>不足</w:t>
            </w:r>
            <w:r>
              <w:rPr>
                <w:spacing w:val="-20"/>
              </w:rPr>
              <w:t xml:space="preserve"> </w:t>
            </w:r>
            <w:r>
              <w:rPr/>
              <w:t>1</w:t>
            </w:r>
            <w:r>
              <w:rPr>
                <w:spacing w:val="-33"/>
              </w:rPr>
              <w:t xml:space="preserve"> </w:t>
            </w:r>
            <w:r>
              <w:rPr/>
              <w:t>万元的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8"/>
              <w:spacing w:before="221" w:line="228" w:lineRule="auto"/>
              <w:rPr/>
            </w:pPr>
            <w:r>
              <w:rPr>
                <w:spacing w:val="6"/>
              </w:rPr>
              <w:t>没收违法使用的产品，处</w:t>
            </w:r>
            <w:r>
              <w:rPr>
                <w:spacing w:val="-24"/>
              </w:rPr>
              <w:t xml:space="preserve"> </w:t>
            </w:r>
            <w:r>
              <w:rPr>
                <w:spacing w:val="6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</w:t>
            </w:r>
            <w:r>
              <w:rPr>
                <w:spacing w:val="5"/>
              </w:rPr>
              <w:t>下罚款。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8"/>
              <w:spacing w:before="213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7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3"/>
              <w:spacing w:before="79" w:line="228" w:lineRule="auto"/>
              <w:rPr/>
            </w:pPr>
            <w:r>
              <w:rPr>
                <w:spacing w:val="9"/>
              </w:rPr>
              <w:t>违法使用的产品货值金额</w:t>
            </w:r>
          </w:p>
          <w:p>
            <w:pPr>
              <w:pStyle w:val="TableText"/>
              <w:ind w:left="129"/>
              <w:spacing w:before="22" w:line="229" w:lineRule="auto"/>
              <w:rPr/>
            </w:pPr>
            <w:r>
              <w:rPr>
                <w:spacing w:val="3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万元以上不足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3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8"/>
              <w:spacing w:before="221" w:line="228" w:lineRule="auto"/>
              <w:rPr/>
            </w:pPr>
            <w:r>
              <w:rPr>
                <w:spacing w:val="6"/>
              </w:rPr>
              <w:t>没收违法使用的产品，处</w:t>
            </w:r>
            <w:r>
              <w:rPr>
                <w:spacing w:val="-25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40"/>
              </w:rPr>
              <w:t xml:space="preserve"> </w:t>
            </w:r>
            <w:r>
              <w:rPr>
                <w:spacing w:val="6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1354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72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3" w:right="115"/>
              <w:spacing w:before="38" w:line="241" w:lineRule="auto"/>
              <w:jc w:val="both"/>
              <w:rPr/>
            </w:pPr>
            <w:r>
              <w:rPr>
                <w:spacing w:val="9"/>
              </w:rPr>
              <w:t>违法使用的产品货值金额</w:t>
            </w:r>
            <w:r>
              <w:rPr/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万元以上的，或者违法</w:t>
            </w:r>
            <w:r>
              <w:rPr/>
              <w:t xml:space="preserve"> </w:t>
            </w:r>
            <w:r>
              <w:rPr>
                <w:spacing w:val="9"/>
              </w:rPr>
              <w:t>使用的产品货值金额不足</w:t>
            </w:r>
            <w:r>
              <w:rPr/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万元，但造成质量安全</w:t>
            </w:r>
            <w:r>
              <w:rPr/>
              <w:t xml:space="preserve"> </w:t>
            </w:r>
            <w:r>
              <w:rPr>
                <w:spacing w:val="8"/>
              </w:rPr>
              <w:t>事件或恶劣影响的</w:t>
            </w:r>
          </w:p>
        </w:tc>
        <w:tc>
          <w:tcPr>
            <w:tcW w:w="7396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6"/>
              </w:rPr>
              <w:t>没收违法使用的产品，处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4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1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724" w:type="dxa"/>
            <w:vAlign w:val="top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96"/>
              <w:spacing w:before="65" w:line="242" w:lineRule="auto"/>
              <w:jc w:val="both"/>
              <w:rPr/>
            </w:pPr>
            <w:r>
              <w:rPr>
                <w:spacing w:val="4"/>
              </w:rPr>
              <w:t>养殖</w:t>
            </w:r>
            <w:r>
              <w:rPr/>
              <w:t xml:space="preserve"> </w:t>
            </w:r>
            <w:r>
              <w:rPr>
                <w:spacing w:val="4"/>
              </w:rPr>
              <w:t>者为</w:t>
            </w:r>
            <w:r>
              <w:rPr/>
              <w:t xml:space="preserve"> </w:t>
            </w:r>
            <w:r>
              <w:rPr>
                <w:spacing w:val="4"/>
              </w:rPr>
              <w:t>个人</w:t>
            </w:r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5"/>
              <w:spacing w:before="215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8"/>
              <w:spacing w:before="222" w:line="228" w:lineRule="auto"/>
              <w:rPr/>
            </w:pPr>
            <w:r>
              <w:rPr>
                <w:spacing w:val="6"/>
              </w:rPr>
              <w:t>没收违法使用的产品，处</w:t>
            </w:r>
            <w:r>
              <w:rPr>
                <w:spacing w:val="-19"/>
              </w:rPr>
              <w:t xml:space="preserve"> </w:t>
            </w:r>
            <w:r>
              <w:rPr>
                <w:spacing w:val="6"/>
              </w:rPr>
              <w:t>1500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815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restart"/>
            <w:tcBorders>
              <w:bottom w:val="nil"/>
            </w:tcBorders>
          </w:tcPr>
          <w:p>
            <w:pPr>
              <w:spacing w:line="324" w:lineRule="auto"/>
              <w:rPr>
                <w:rFonts w:ascii="Arial"/>
                <w:sz w:val="21"/>
              </w:rPr>
            </w:pPr>
            <w:r/>
          </w:p>
          <w:p>
            <w:pPr>
              <w:spacing w:line="32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7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3" w:right="115"/>
              <w:spacing w:before="37" w:line="236" w:lineRule="auto"/>
              <w:rPr/>
            </w:pPr>
            <w:r>
              <w:rPr>
                <w:spacing w:val="9"/>
              </w:rPr>
              <w:t>违法使用的产品货值金额</w:t>
            </w:r>
            <w:r>
              <w:rPr/>
              <w:t xml:space="preserve"> </w:t>
            </w:r>
            <w:r>
              <w:rPr>
                <w:spacing w:val="5"/>
              </w:rPr>
              <w:t>不足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3000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元且不符合从</w:t>
            </w:r>
            <w:r>
              <w:rPr/>
              <w:t xml:space="preserve">  </w:t>
            </w:r>
            <w:r>
              <w:rPr>
                <w:spacing w:val="8"/>
              </w:rPr>
              <w:t>轻或从重情形的</w:t>
            </w:r>
          </w:p>
        </w:tc>
        <w:tc>
          <w:tcPr>
            <w:tcW w:w="7396" w:type="dxa"/>
            <w:vAlign w:val="top"/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5"/>
              </w:rPr>
              <w:t>没收违法使用的产品，处</w:t>
            </w:r>
            <w:r>
              <w:rPr>
                <w:spacing w:val="-6"/>
              </w:rPr>
              <w:t xml:space="preserve"> </w:t>
            </w:r>
            <w:r>
              <w:rPr>
                <w:spacing w:val="5"/>
              </w:rPr>
              <w:t>1500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元以下罚款。</w:t>
            </w:r>
          </w:p>
        </w:tc>
      </w:tr>
      <w:tr>
        <w:trPr>
          <w:trHeight w:val="815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3" w:right="115"/>
              <w:spacing w:before="37" w:line="236" w:lineRule="auto"/>
              <w:rPr/>
            </w:pPr>
            <w:r>
              <w:rPr>
                <w:spacing w:val="9"/>
              </w:rPr>
              <w:t>违法使用的产品货值金额</w:t>
            </w:r>
            <w:r>
              <w:rPr/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元以上且不符合从</w:t>
            </w:r>
            <w:r>
              <w:rPr/>
              <w:t xml:space="preserve">  </w:t>
            </w:r>
            <w:r>
              <w:rPr>
                <w:spacing w:val="8"/>
              </w:rPr>
              <w:t>轻或从重情形的</w:t>
            </w:r>
          </w:p>
        </w:tc>
        <w:tc>
          <w:tcPr>
            <w:tcW w:w="7396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6"/>
              </w:rPr>
              <w:t>没收违法使用的产品，处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16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72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5"/>
              <w:spacing w:before="216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8"/>
              <w:spacing w:before="221" w:line="228" w:lineRule="auto"/>
              <w:rPr/>
            </w:pPr>
            <w:r>
              <w:rPr>
                <w:spacing w:val="6"/>
              </w:rPr>
              <w:t>没收违法使用的产品，处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spacing w:line="25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5"/>
              <w:spacing w:before="65" w:line="189" w:lineRule="auto"/>
              <w:rPr/>
            </w:pPr>
            <w:r>
              <w:rPr>
                <w:spacing w:val="-3"/>
              </w:rPr>
              <w:t>33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ind w:left="111" w:right="107" w:hanging="1"/>
              <w:spacing w:before="65" w:line="253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养殖者在饲料或者动物饮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用水中添加饲料添加剂，不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9"/>
              </w:rPr>
              <w:t>遵守国务院农业行政主管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9"/>
              </w:rPr>
              <w:t>部门制定的饲料添加剂安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>全使用规范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7" w:hanging="5"/>
              <w:spacing w:before="65" w:line="245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《饲料和饲料添加剂管理条例》第四十七条</w:t>
            </w:r>
            <w:r>
              <w:rPr>
                <w:rFonts w:ascii="SimHei" w:hAnsi="SimHei" w:eastAsia="SimHei" w:cs="SimHei"/>
                <w:spacing w:val="9"/>
              </w:rPr>
              <w:t>第一款第四项</w:t>
            </w:r>
            <w:r>
              <w:rPr>
                <w:rFonts w:ascii="SimHei" w:hAnsi="SimHei" w:eastAsia="SimHei" w:cs="SimHei"/>
              </w:rPr>
              <w:t xml:space="preserve"> </w:t>
            </w:r>
            <w:r>
              <w:rPr>
                <w:spacing w:val="8"/>
              </w:rPr>
              <w:t>养殖者有下列行为之一的，</w:t>
            </w:r>
            <w:r>
              <w:rPr>
                <w:spacing w:val="-60"/>
              </w:rPr>
              <w:t xml:space="preserve"> </w:t>
            </w:r>
            <w:r>
              <w:rPr>
                <w:spacing w:val="8"/>
              </w:rPr>
              <w:t>由县级人民政府饲料管理</w:t>
            </w:r>
            <w:r>
              <w:rPr>
                <w:spacing w:val="7"/>
              </w:rPr>
              <w:t>部门</w:t>
            </w:r>
            <w:r>
              <w:rPr/>
              <w:t xml:space="preserve"> </w:t>
            </w:r>
            <w:r>
              <w:rPr>
                <w:spacing w:val="8"/>
              </w:rPr>
              <w:t>没收违法使用的产品和非法添加物质，对单位处</w:t>
            </w:r>
            <w:r>
              <w:rPr>
                <w:spacing w:val="-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1 </w:t>
            </w:r>
            <w:r>
              <w:rPr>
                <w:spacing w:val="8"/>
              </w:rPr>
              <w:t>万元以</w:t>
            </w:r>
            <w:r>
              <w:rPr/>
              <w:t xml:space="preserve"> </w:t>
            </w:r>
            <w:r>
              <w:rPr>
                <w:spacing w:val="5"/>
              </w:rPr>
              <w:t>上</w:t>
            </w:r>
            <w:r>
              <w:rPr>
                <w:spacing w:val="-25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万元以下罚款，对个人处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元以下罚款；构成犯罪</w:t>
            </w:r>
            <w:r>
              <w:rPr/>
              <w:t xml:space="preserve"> </w:t>
            </w:r>
            <w:r>
              <w:rPr>
                <w:spacing w:val="8"/>
              </w:rPr>
              <w:t>的，依法追究刑事责任：</w:t>
            </w:r>
          </w:p>
          <w:p>
            <w:pPr>
              <w:pStyle w:val="TableText"/>
              <w:ind w:left="127" w:right="172" w:hanging="6"/>
              <w:spacing w:before="24" w:line="243" w:lineRule="auto"/>
              <w:jc w:val="both"/>
              <w:rPr/>
            </w:pPr>
            <w:r>
              <w:rPr>
                <w:spacing w:val="9"/>
              </w:rPr>
              <w:t>（四）在饲料或者动物饮用水中添加饲料添加剂，不遵守</w:t>
            </w:r>
            <w:r>
              <w:rPr>
                <w:spacing w:val="4"/>
              </w:rPr>
              <w:t xml:space="preserve"> </w:t>
            </w:r>
            <w:r>
              <w:rPr>
                <w:spacing w:val="9"/>
              </w:rPr>
              <w:t>国务院农业行政主管部门制定的饲料添加剂安全使</w:t>
            </w:r>
            <w:r>
              <w:rPr>
                <w:spacing w:val="8"/>
              </w:rPr>
              <w:t>用规范</w:t>
            </w:r>
            <w:r>
              <w:rPr/>
              <w:t xml:space="preserve"> </w:t>
            </w:r>
            <w:r>
              <w:rPr>
                <w:spacing w:val="-9"/>
              </w:rPr>
              <w:t>的；</w:t>
            </w:r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16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724" w:type="dxa"/>
            <w:vAlign w:val="top"/>
            <w:vMerge w:val="restart"/>
            <w:tcBorders>
              <w:bottom w:val="nil"/>
            </w:tcBorders>
          </w:tcPr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spacing w:line="28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96"/>
              <w:spacing w:before="65" w:line="243" w:lineRule="auto"/>
              <w:jc w:val="both"/>
              <w:rPr/>
            </w:pPr>
            <w:r>
              <w:rPr>
                <w:spacing w:val="4"/>
              </w:rPr>
              <w:t>养殖</w:t>
            </w:r>
            <w:r>
              <w:rPr/>
              <w:t xml:space="preserve"> </w:t>
            </w:r>
            <w:r>
              <w:rPr>
                <w:spacing w:val="3"/>
              </w:rPr>
              <w:t>者为</w:t>
            </w:r>
            <w:r>
              <w:rPr/>
              <w:t xml:space="preserve"> </w:t>
            </w:r>
            <w:r>
              <w:rPr>
                <w:spacing w:val="3"/>
              </w:rPr>
              <w:t>单位</w:t>
            </w:r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3" w:right="115"/>
              <w:spacing w:before="79" w:line="239" w:lineRule="auto"/>
              <w:rPr/>
            </w:pPr>
            <w:r>
              <w:rPr>
                <w:spacing w:val="9"/>
              </w:rPr>
              <w:t>违法使用的饲料添加剂累</w:t>
            </w:r>
            <w:r>
              <w:rPr/>
              <w:t xml:space="preserve"> </w:t>
            </w:r>
            <w:r>
              <w:rPr>
                <w:spacing w:val="5"/>
              </w:rPr>
              <w:t>计货值金额不足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8"/>
              <w:spacing w:before="223" w:line="228" w:lineRule="auto"/>
              <w:rPr/>
            </w:pPr>
            <w:r>
              <w:rPr>
                <w:spacing w:val="7"/>
              </w:rPr>
              <w:t>没收违法使用的产品和非法添加物质，处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1265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46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7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3" w:right="115"/>
              <w:spacing w:before="128" w:line="244" w:lineRule="auto"/>
              <w:jc w:val="both"/>
              <w:rPr/>
            </w:pPr>
            <w:r>
              <w:rPr>
                <w:spacing w:val="9"/>
              </w:rPr>
              <w:t>违法使用的饲料添加剂累</w:t>
            </w:r>
            <w:r>
              <w:rPr/>
              <w:t xml:space="preserve"> </w:t>
            </w:r>
            <w:r>
              <w:rPr>
                <w:spacing w:val="5"/>
              </w:rPr>
              <w:t>计货值金额</w:t>
            </w:r>
            <w:r>
              <w:rPr>
                <w:spacing w:val="-23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万元以上不</w:t>
            </w:r>
            <w:r>
              <w:rPr/>
              <w:t xml:space="preserve"> </w:t>
            </w:r>
            <w:r>
              <w:rPr>
                <w:spacing w:val="6"/>
              </w:rPr>
              <w:t>足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万元且不符合从轻或</w:t>
            </w:r>
            <w:r>
              <w:rPr/>
              <w:t xml:space="preserve"> </w:t>
            </w:r>
            <w:r>
              <w:rPr>
                <w:spacing w:val="8"/>
              </w:rPr>
              <w:t>从重情形的</w:t>
            </w:r>
          </w:p>
        </w:tc>
        <w:tc>
          <w:tcPr>
            <w:tcW w:w="7396" w:type="dxa"/>
            <w:vAlign w:val="top"/>
          </w:tcPr>
          <w:p>
            <w:pPr>
              <w:spacing w:line="47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7"/>
              </w:rPr>
              <w:t>没收违法使用的产品和非法添加物质，处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万元以下罚款。</w:t>
            </w:r>
          </w:p>
        </w:tc>
      </w:tr>
      <w:tr>
        <w:trPr>
          <w:trHeight w:val="1805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72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3" w:right="115"/>
              <w:spacing w:before="128" w:line="239" w:lineRule="auto"/>
              <w:rPr/>
            </w:pPr>
            <w:r>
              <w:rPr>
                <w:spacing w:val="9"/>
              </w:rPr>
              <w:t>违法使用的饲料添加剂累</w:t>
            </w:r>
            <w:r>
              <w:rPr/>
              <w:t xml:space="preserve"> </w:t>
            </w:r>
            <w:r>
              <w:rPr>
                <w:spacing w:val="5"/>
              </w:rPr>
              <w:t>计货值金额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</w:p>
          <w:p>
            <w:pPr>
              <w:pStyle w:val="TableText"/>
              <w:ind w:left="113" w:right="115" w:firstLine="17"/>
              <w:spacing w:before="23" w:line="244" w:lineRule="auto"/>
              <w:rPr/>
            </w:pPr>
            <w:r>
              <w:rPr>
                <w:spacing w:val="7"/>
              </w:rPr>
              <w:t>的，或者违法使用的饲料</w:t>
            </w:r>
            <w:r>
              <w:rPr>
                <w:spacing w:val="5"/>
              </w:rPr>
              <w:t xml:space="preserve"> </w:t>
            </w:r>
            <w:r>
              <w:rPr>
                <w:spacing w:val="9"/>
              </w:rPr>
              <w:t>添加剂累计货值金额不足</w:t>
            </w:r>
            <w:r>
              <w:rPr/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万元，但造成质量安全</w:t>
            </w:r>
            <w:r>
              <w:rPr/>
              <w:t xml:space="preserve"> </w:t>
            </w:r>
            <w:r>
              <w:rPr>
                <w:spacing w:val="8"/>
              </w:rPr>
              <w:t>事件或恶劣影响的</w:t>
            </w:r>
          </w:p>
        </w:tc>
        <w:tc>
          <w:tcPr>
            <w:tcW w:w="7396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7"/>
              </w:rPr>
              <w:t>没收违法使用的产品和非法添加物质，处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万元以下罚款。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17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724" w:type="dxa"/>
            <w:vAlign w:val="top"/>
            <w:vMerge w:val="restart"/>
            <w:tcBorders>
              <w:bottom w:val="nil"/>
            </w:tcBorders>
          </w:tcPr>
          <w:p>
            <w:pPr>
              <w:spacing w:line="271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spacing w:line="2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96"/>
              <w:spacing w:before="65" w:line="242" w:lineRule="auto"/>
              <w:jc w:val="both"/>
              <w:rPr/>
            </w:pPr>
            <w:r>
              <w:rPr>
                <w:spacing w:val="4"/>
              </w:rPr>
              <w:t>养殖</w:t>
            </w:r>
            <w:r>
              <w:rPr/>
              <w:t xml:space="preserve"> </w:t>
            </w:r>
            <w:r>
              <w:rPr>
                <w:spacing w:val="4"/>
              </w:rPr>
              <w:t>者为</w:t>
            </w:r>
            <w:r>
              <w:rPr/>
              <w:t xml:space="preserve"> </w:t>
            </w:r>
            <w:r>
              <w:rPr>
                <w:spacing w:val="4"/>
              </w:rPr>
              <w:t>个人</w:t>
            </w:r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5"/>
              <w:spacing w:before="217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8"/>
              <w:spacing w:before="224" w:line="228" w:lineRule="auto"/>
              <w:rPr/>
            </w:pPr>
            <w:r>
              <w:rPr>
                <w:spacing w:val="7"/>
              </w:rPr>
              <w:t>没收违法使用的产品和非法添加物质，处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1500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元以下罚款。</w:t>
            </w:r>
          </w:p>
        </w:tc>
      </w:tr>
      <w:tr>
        <w:trPr>
          <w:trHeight w:val="1238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restart"/>
            <w:tcBorders>
              <w:bottom w:val="nil"/>
            </w:tcBorders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7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3" w:right="115"/>
              <w:spacing w:before="120" w:line="244" w:lineRule="auto"/>
              <w:rPr/>
            </w:pPr>
            <w:r>
              <w:rPr>
                <w:spacing w:val="9"/>
              </w:rPr>
              <w:t>违法使用的饲料添加剂累</w:t>
            </w:r>
            <w:r>
              <w:rPr/>
              <w:t xml:space="preserve"> </w:t>
            </w:r>
            <w:r>
              <w:rPr>
                <w:spacing w:val="5"/>
              </w:rPr>
              <w:t>计货值金额不足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</w:t>
            </w:r>
            <w:r>
              <w:rPr/>
              <w:t xml:space="preserve">  </w:t>
            </w:r>
            <w:r>
              <w:rPr>
                <w:spacing w:val="9"/>
              </w:rPr>
              <w:t>且不符合从轻或从重情形</w:t>
            </w:r>
            <w:r>
              <w:rPr/>
              <w:t xml:space="preserve"> </w:t>
            </w:r>
            <w:r>
              <w:rPr/>
              <w:t>的</w:t>
            </w:r>
          </w:p>
        </w:tc>
        <w:tc>
          <w:tcPr>
            <w:tcW w:w="7396" w:type="dxa"/>
            <w:vAlign w:val="top"/>
          </w:tcPr>
          <w:p>
            <w:pPr>
              <w:spacing w:line="46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6"/>
              </w:rPr>
              <w:t>没收违法使用的产品和非法添加物质，处</w:t>
            </w:r>
            <w:r>
              <w:rPr>
                <w:spacing w:val="-10"/>
              </w:rPr>
              <w:t xml:space="preserve"> </w:t>
            </w:r>
            <w:r>
              <w:rPr>
                <w:spacing w:val="6"/>
              </w:rPr>
              <w:t>1500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2000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1085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3" w:right="115"/>
              <w:spacing w:before="43" w:line="238" w:lineRule="auto"/>
              <w:rPr/>
            </w:pPr>
            <w:r>
              <w:rPr>
                <w:spacing w:val="9"/>
              </w:rPr>
              <w:t>违法使用的饲料添加剂累</w:t>
            </w:r>
            <w:r>
              <w:rPr/>
              <w:t xml:space="preserve"> </w:t>
            </w:r>
            <w:r>
              <w:rPr>
                <w:spacing w:val="5"/>
              </w:rPr>
              <w:t>计货值金额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3000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/>
              <w:t xml:space="preserve">  </w:t>
            </w:r>
            <w:r>
              <w:rPr>
                <w:spacing w:val="9"/>
              </w:rPr>
              <w:t>且不符合从轻或从重情形</w:t>
            </w:r>
            <w:r>
              <w:rPr/>
              <w:t xml:space="preserve"> </w:t>
            </w:r>
            <w:r>
              <w:rPr/>
              <w:t>的</w:t>
            </w:r>
          </w:p>
        </w:tc>
        <w:tc>
          <w:tcPr>
            <w:tcW w:w="7396" w:type="dxa"/>
            <w:vAlign w:val="top"/>
          </w:tcPr>
          <w:p>
            <w:pPr>
              <w:spacing w:line="3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7"/>
              </w:rPr>
              <w:t>没收违法使用的产品和非法添加物质，处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2000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631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19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72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5"/>
              <w:spacing w:before="219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8"/>
              <w:spacing w:before="226" w:line="228" w:lineRule="auto"/>
              <w:rPr/>
            </w:pPr>
            <w:r>
              <w:rPr>
                <w:spacing w:val="7"/>
              </w:rPr>
              <w:t>没收违法使用的产品和非法添加物质，处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3000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元以</w:t>
            </w:r>
            <w:r>
              <w:rPr>
                <w:spacing w:val="6"/>
              </w:rPr>
              <w:t>上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</w:tbl>
    <w:p>
      <w:pPr>
        <w:rPr>
          <w:rFonts w:ascii="Arial"/>
          <w:sz w:val="21"/>
        </w:rPr>
      </w:pPr>
      <w:r/>
    </w:p>
    <w:p>
      <w:pPr>
        <w:sectPr>
          <w:footerReference w:type="default" r:id="rId12"/>
          <w:pgSz w:w="23758" w:h="16783"/>
          <w:pgMar w:top="1416" w:right="1357" w:bottom="1483" w:left="1248" w:header="0" w:footer="1203" w:gutter="0"/>
        </w:sectPr>
        <w:rPr>
          <w:rFonts w:ascii="Arial" w:hAnsi="Arial" w:eastAsia="Arial" w:cs="Arial"/>
          <w:sz w:val="21"/>
          <w:szCs w:val="21"/>
        </w:rPr>
      </w:pPr>
    </w:p>
    <w:tbl>
      <w:tblPr>
        <w:tblStyle w:val="TableNormal"/>
        <w:tblW w:w="2097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64"/>
        <w:gridCol w:w="2644"/>
        <w:gridCol w:w="5530"/>
        <w:gridCol w:w="1280"/>
        <w:gridCol w:w="724"/>
        <w:gridCol w:w="2535"/>
        <w:gridCol w:w="7396"/>
      </w:tblGrid>
      <w:tr>
        <w:trPr>
          <w:trHeight w:val="633" w:hRule="atLeast"/>
        </w:trPr>
        <w:tc>
          <w:tcPr>
            <w:tcW w:w="864" w:type="dxa"/>
            <w:vAlign w:val="top"/>
          </w:tcPr>
          <w:p>
            <w:pPr>
              <w:ind w:left="198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44" w:type="dxa"/>
            <w:vAlign w:val="top"/>
          </w:tcPr>
          <w:p>
            <w:pPr>
              <w:ind w:left="846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530" w:type="dxa"/>
            <w:vAlign w:val="top"/>
          </w:tcPr>
          <w:p>
            <w:pPr>
              <w:ind w:left="2291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280" w:type="dxa"/>
            <w:vAlign w:val="top"/>
          </w:tcPr>
          <w:p>
            <w:pPr>
              <w:ind w:left="168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59" w:type="dxa"/>
            <w:vAlign w:val="top"/>
            <w:gridSpan w:val="2"/>
          </w:tcPr>
          <w:p>
            <w:pPr>
              <w:ind w:left="1161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96" w:type="dxa"/>
            <w:vAlign w:val="top"/>
          </w:tcPr>
          <w:p>
            <w:pPr>
              <w:ind w:left="3223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3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spacing w:line="24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5"/>
              <w:spacing w:before="65" w:line="189" w:lineRule="auto"/>
              <w:rPr/>
            </w:pPr>
            <w:r>
              <w:rPr>
                <w:spacing w:val="-3"/>
              </w:rPr>
              <w:t>34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7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7" w:firstLine="1"/>
              <w:spacing w:before="65" w:line="251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养殖者使用自行配制的饲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料，不遵守国务院农业行政</w:t>
            </w:r>
            <w:r>
              <w:rPr>
                <w:rFonts w:ascii="SimHei" w:hAnsi="SimHei" w:eastAsia="SimHei" w:cs="SimHei"/>
                <w:sz w:val="20"/>
                <w:szCs w:val="20"/>
                <w:spacing w:val="7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主管部门制定的自行配制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饲料使用规范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7" w:hanging="5"/>
              <w:spacing w:before="65" w:line="252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《饲料和饲料添加剂管理条例》第四十七条</w:t>
            </w:r>
            <w:r>
              <w:rPr>
                <w:rFonts w:ascii="SimHei" w:hAnsi="SimHei" w:eastAsia="SimHei" w:cs="SimHei"/>
                <w:spacing w:val="9"/>
              </w:rPr>
              <w:t>第一款第五项</w:t>
            </w:r>
            <w:r>
              <w:rPr>
                <w:rFonts w:ascii="SimHei" w:hAnsi="SimHei" w:eastAsia="SimHei" w:cs="SimHei"/>
              </w:rPr>
              <w:t xml:space="preserve"> </w:t>
            </w:r>
            <w:r>
              <w:rPr>
                <w:spacing w:val="8"/>
              </w:rPr>
              <w:t>养殖者有下列行为之一的，</w:t>
            </w:r>
            <w:r>
              <w:rPr>
                <w:spacing w:val="-60"/>
              </w:rPr>
              <w:t xml:space="preserve"> </w:t>
            </w:r>
            <w:r>
              <w:rPr>
                <w:spacing w:val="8"/>
              </w:rPr>
              <w:t>由县级人民政府饲料管理</w:t>
            </w:r>
            <w:r>
              <w:rPr>
                <w:spacing w:val="7"/>
              </w:rPr>
              <w:t>部门</w:t>
            </w:r>
            <w:r>
              <w:rPr/>
              <w:t xml:space="preserve"> </w:t>
            </w:r>
            <w:r>
              <w:rPr>
                <w:spacing w:val="8"/>
              </w:rPr>
              <w:t>没收违法使用的产品和非法添加物质，对单位处</w:t>
            </w:r>
            <w:r>
              <w:rPr>
                <w:spacing w:val="-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1 </w:t>
            </w:r>
            <w:r>
              <w:rPr>
                <w:spacing w:val="8"/>
              </w:rPr>
              <w:t>万元以</w:t>
            </w:r>
            <w:r>
              <w:rPr/>
              <w:t xml:space="preserve"> </w:t>
            </w:r>
            <w:r>
              <w:rPr>
                <w:spacing w:val="5"/>
              </w:rPr>
              <w:t>上</w:t>
            </w:r>
            <w:r>
              <w:rPr>
                <w:spacing w:val="-25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万元以下罚款，对个人处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元以下罚款；构成犯罪</w:t>
            </w:r>
            <w:r>
              <w:rPr/>
              <w:t xml:space="preserve"> </w:t>
            </w:r>
            <w:r>
              <w:rPr>
                <w:spacing w:val="8"/>
              </w:rPr>
              <w:t>的，依法追究刑事责任：</w:t>
            </w:r>
          </w:p>
          <w:p>
            <w:pPr>
              <w:pStyle w:val="TableText"/>
              <w:ind w:left="114" w:right="172" w:firstLine="7"/>
              <w:spacing w:before="35" w:line="244" w:lineRule="auto"/>
              <w:rPr/>
            </w:pPr>
            <w:r>
              <w:rPr>
                <w:spacing w:val="9"/>
              </w:rPr>
              <w:t>（五）使用自行配制的饲料，不遵守国务院农业行政主管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部门制定的自行配制饲料使用规范的；</w:t>
            </w:r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17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724" w:type="dxa"/>
            <w:vAlign w:val="top"/>
            <w:vMerge w:val="restart"/>
            <w:tcBorders>
              <w:bottom w:val="nil"/>
            </w:tcBorders>
          </w:tcPr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96"/>
              <w:spacing w:before="65" w:line="248" w:lineRule="auto"/>
              <w:jc w:val="both"/>
              <w:rPr/>
            </w:pPr>
            <w:r>
              <w:rPr>
                <w:spacing w:val="4"/>
              </w:rPr>
              <w:t>养殖</w:t>
            </w:r>
            <w:r>
              <w:rPr/>
              <w:t xml:space="preserve"> </w:t>
            </w:r>
            <w:r>
              <w:rPr>
                <w:spacing w:val="3"/>
              </w:rPr>
              <w:t>者为</w:t>
            </w:r>
            <w:r>
              <w:rPr/>
              <w:t xml:space="preserve"> </w:t>
            </w:r>
            <w:r>
              <w:rPr>
                <w:spacing w:val="3"/>
              </w:rPr>
              <w:t>单位</w:t>
            </w:r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4" w:right="115" w:hanging="1"/>
              <w:spacing w:before="78" w:line="244" w:lineRule="auto"/>
              <w:rPr/>
            </w:pPr>
            <w:r>
              <w:rPr>
                <w:spacing w:val="9"/>
              </w:rPr>
              <w:t>违法使用的自配饲料货值</w:t>
            </w:r>
            <w:r>
              <w:rPr/>
              <w:t xml:space="preserve"> </w:t>
            </w:r>
            <w:r>
              <w:rPr>
                <w:spacing w:val="3"/>
              </w:rPr>
              <w:t>金额不足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8"/>
              <w:spacing w:before="212" w:line="228" w:lineRule="auto"/>
              <w:rPr/>
            </w:pPr>
            <w:r>
              <w:rPr>
                <w:spacing w:val="7"/>
              </w:rPr>
              <w:t>没收违法使用的产品和非法添加物质，处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845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7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4" w:right="115" w:hanging="1"/>
              <w:spacing w:before="45" w:line="243" w:lineRule="auto"/>
              <w:jc w:val="both"/>
              <w:rPr/>
            </w:pPr>
            <w:r>
              <w:rPr>
                <w:spacing w:val="9"/>
              </w:rPr>
              <w:t>违法使用的自配饲料货值</w:t>
            </w:r>
            <w:r>
              <w:rPr/>
              <w:t xml:space="preserve"> </w:t>
            </w:r>
            <w:r>
              <w:rPr>
                <w:spacing w:val="1"/>
              </w:rPr>
              <w:t>金额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万元以上不足</w:t>
            </w:r>
            <w:r>
              <w:rPr>
                <w:spacing w:val="-35"/>
              </w:rPr>
              <w:t xml:space="preserve"> </w:t>
            </w:r>
            <w:r>
              <w:rPr>
                <w:spacing w:val="1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万</w:t>
            </w:r>
            <w:r>
              <w:rPr/>
              <w:t xml:space="preserve"> </w:t>
            </w:r>
            <w:r>
              <w:rPr>
                <w:spacing w:val="3"/>
              </w:rPr>
              <w:t>元的</w:t>
            </w:r>
          </w:p>
        </w:tc>
        <w:tc>
          <w:tcPr>
            <w:tcW w:w="7396" w:type="dxa"/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7"/>
              </w:rPr>
              <w:t>没收违法使用的产品和非法添加物质，处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万元以下罚款。</w:t>
            </w:r>
          </w:p>
        </w:tc>
      </w:tr>
      <w:tr>
        <w:trPr>
          <w:trHeight w:val="1684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  <w:r/>
          </w:p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72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3" w:right="115"/>
              <w:spacing w:before="42" w:line="251" w:lineRule="auto"/>
              <w:jc w:val="both"/>
              <w:rPr/>
            </w:pPr>
            <w:r>
              <w:rPr>
                <w:spacing w:val="9"/>
              </w:rPr>
              <w:t>违法使用的自配饲料货值</w:t>
            </w:r>
            <w:r>
              <w:rPr/>
              <w:t xml:space="preserve"> </w:t>
            </w:r>
            <w:r>
              <w:rPr>
                <w:spacing w:val="6"/>
              </w:rPr>
              <w:t>金额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万元以上的，或者</w:t>
            </w:r>
            <w:r>
              <w:rPr/>
              <w:t xml:space="preserve"> </w:t>
            </w:r>
            <w:r>
              <w:rPr>
                <w:spacing w:val="9"/>
              </w:rPr>
              <w:t>违法使用的自配饲料货值</w:t>
            </w:r>
            <w:r>
              <w:rPr/>
              <w:t xml:space="preserve"> </w:t>
            </w:r>
            <w:r>
              <w:rPr>
                <w:spacing w:val="6"/>
              </w:rPr>
              <w:t>金额不足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万元，但造成</w:t>
            </w:r>
            <w:r>
              <w:rPr/>
              <w:t xml:space="preserve"> </w:t>
            </w:r>
            <w:r>
              <w:rPr>
                <w:spacing w:val="9"/>
              </w:rPr>
              <w:t>质量安全事件或恶劣影响</w:t>
            </w:r>
            <w:r>
              <w:rPr/>
              <w:t xml:space="preserve"> </w:t>
            </w:r>
            <w:r>
              <w:rPr/>
              <w:t>的</w:t>
            </w:r>
          </w:p>
        </w:tc>
        <w:tc>
          <w:tcPr>
            <w:tcW w:w="7396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spacing w:line="33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7"/>
              </w:rPr>
              <w:t>没收违法使用的产品和非法添加物质，处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万元以下罚款。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19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724" w:type="dxa"/>
            <w:vAlign w:val="top"/>
            <w:vMerge w:val="restart"/>
            <w:tcBorders>
              <w:bottom w:val="nil"/>
            </w:tcBorders>
          </w:tcPr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6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96"/>
              <w:spacing w:before="65" w:line="248" w:lineRule="auto"/>
              <w:jc w:val="both"/>
              <w:rPr/>
            </w:pPr>
            <w:r>
              <w:rPr>
                <w:spacing w:val="4"/>
              </w:rPr>
              <w:t>养殖</w:t>
            </w:r>
            <w:r>
              <w:rPr/>
              <w:t xml:space="preserve"> </w:t>
            </w:r>
            <w:r>
              <w:rPr>
                <w:spacing w:val="4"/>
              </w:rPr>
              <w:t>者为</w:t>
            </w:r>
            <w:r>
              <w:rPr/>
              <w:t xml:space="preserve"> </w:t>
            </w:r>
            <w:r>
              <w:rPr>
                <w:spacing w:val="4"/>
              </w:rPr>
              <w:t>个人</w:t>
            </w:r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5"/>
              <w:spacing w:before="219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8"/>
              <w:spacing w:before="212" w:line="228" w:lineRule="auto"/>
              <w:rPr/>
            </w:pPr>
            <w:r>
              <w:rPr>
                <w:spacing w:val="7"/>
              </w:rPr>
              <w:t>没收违法使用的产品和非法添加物质，处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1500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元以下罚款。</w:t>
            </w:r>
          </w:p>
        </w:tc>
      </w:tr>
      <w:tr>
        <w:trPr>
          <w:trHeight w:val="1081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restart"/>
            <w:tcBorders>
              <w:bottom w:val="nil"/>
            </w:tcBorders>
          </w:tcPr>
          <w:p>
            <w:pPr>
              <w:spacing w:line="309" w:lineRule="auto"/>
              <w:rPr>
                <w:rFonts w:ascii="Arial"/>
                <w:sz w:val="21"/>
              </w:rPr>
            </w:pPr>
            <w:r/>
          </w:p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spacing w:line="31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7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3" w:right="115"/>
              <w:spacing w:before="164" w:line="249" w:lineRule="auto"/>
              <w:rPr/>
            </w:pPr>
            <w:r>
              <w:rPr>
                <w:spacing w:val="9"/>
              </w:rPr>
              <w:t>违法使用的自配饲料货值</w:t>
            </w:r>
            <w:r>
              <w:rPr/>
              <w:t xml:space="preserve"> </w:t>
            </w:r>
            <w:r>
              <w:rPr>
                <w:spacing w:val="5"/>
              </w:rPr>
              <w:t>金额不足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元且不符</w:t>
            </w:r>
            <w:r>
              <w:rPr/>
              <w:t xml:space="preserve">  </w:t>
            </w:r>
            <w:r>
              <w:rPr>
                <w:spacing w:val="8"/>
              </w:rPr>
              <w:t>合从轻或从重情形的</w:t>
            </w:r>
          </w:p>
        </w:tc>
        <w:tc>
          <w:tcPr>
            <w:tcW w:w="7396" w:type="dxa"/>
            <w:vAlign w:val="top"/>
          </w:tcPr>
          <w:p>
            <w:pPr>
              <w:spacing w:line="37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6"/>
              </w:rPr>
              <w:t>没收违法使用的产品和非法添加物质，处</w:t>
            </w:r>
            <w:r>
              <w:rPr>
                <w:spacing w:val="-10"/>
              </w:rPr>
              <w:t xml:space="preserve"> </w:t>
            </w:r>
            <w:r>
              <w:rPr>
                <w:spacing w:val="6"/>
              </w:rPr>
              <w:t>1500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2000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1106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3" w:right="115"/>
              <w:spacing w:before="177" w:line="249" w:lineRule="auto"/>
              <w:rPr/>
            </w:pPr>
            <w:r>
              <w:rPr>
                <w:spacing w:val="9"/>
              </w:rPr>
              <w:t>违法使用的自配饲料货值</w:t>
            </w:r>
            <w:r>
              <w:rPr/>
              <w:t xml:space="preserve"> </w:t>
            </w:r>
            <w:r>
              <w:rPr>
                <w:spacing w:val="5"/>
              </w:rPr>
              <w:t>金额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元以上且不符</w:t>
            </w:r>
            <w:r>
              <w:rPr/>
              <w:t xml:space="preserve">  </w:t>
            </w:r>
            <w:r>
              <w:rPr>
                <w:spacing w:val="8"/>
              </w:rPr>
              <w:t>合从轻或从重情形的</w:t>
            </w:r>
          </w:p>
        </w:tc>
        <w:tc>
          <w:tcPr>
            <w:tcW w:w="7396" w:type="dxa"/>
            <w:vAlign w:val="top"/>
          </w:tcPr>
          <w:p>
            <w:pPr>
              <w:spacing w:line="38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7"/>
              </w:rPr>
              <w:t>没收违法使用的产品和非法添加物质，处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2000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19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72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5"/>
              <w:spacing w:before="220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8"/>
              <w:spacing w:before="213" w:line="228" w:lineRule="auto"/>
              <w:rPr/>
            </w:pPr>
            <w:r>
              <w:rPr>
                <w:spacing w:val="7"/>
              </w:rPr>
              <w:t>没收违法使用的产品和非法添加物质，处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3000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元以</w:t>
            </w:r>
            <w:r>
              <w:rPr>
                <w:spacing w:val="6"/>
              </w:rPr>
              <w:t>上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5"/>
              <w:spacing w:before="65" w:line="189" w:lineRule="auto"/>
              <w:rPr/>
            </w:pPr>
            <w:r>
              <w:rPr>
                <w:spacing w:val="-3"/>
              </w:rPr>
              <w:t>35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spacing w:line="264" w:lineRule="auto"/>
              <w:rPr>
                <w:rFonts w:ascii="Arial"/>
                <w:sz w:val="21"/>
              </w:rPr>
            </w:pPr>
            <w:r/>
          </w:p>
          <w:p>
            <w:pPr>
              <w:ind w:left="110" w:right="107"/>
              <w:spacing w:before="65" w:line="252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养殖者使用限制使用的物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质养殖动物，不遵守国务院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农业行政主管部门的限制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6"/>
              </w:rPr>
              <w:t>性规定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7" w:hanging="5"/>
              <w:spacing w:before="65" w:line="237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《饲料和饲料添加剂管理条例》第四十七条</w:t>
            </w:r>
            <w:r>
              <w:rPr>
                <w:rFonts w:ascii="SimHei" w:hAnsi="SimHei" w:eastAsia="SimHei" w:cs="SimHei"/>
                <w:spacing w:val="9"/>
              </w:rPr>
              <w:t>第一款第六项</w:t>
            </w:r>
            <w:r>
              <w:rPr>
                <w:rFonts w:ascii="SimHei" w:hAnsi="SimHei" w:eastAsia="SimHei" w:cs="SimHei"/>
              </w:rPr>
              <w:t xml:space="preserve"> </w:t>
            </w:r>
            <w:r>
              <w:rPr>
                <w:spacing w:val="8"/>
              </w:rPr>
              <w:t>养殖者有下列行为之一的，</w:t>
            </w:r>
            <w:r>
              <w:rPr>
                <w:spacing w:val="-60"/>
              </w:rPr>
              <w:t xml:space="preserve"> </w:t>
            </w:r>
            <w:r>
              <w:rPr>
                <w:spacing w:val="8"/>
              </w:rPr>
              <w:t>由县级人民政府饲料管理</w:t>
            </w:r>
            <w:r>
              <w:rPr>
                <w:spacing w:val="7"/>
              </w:rPr>
              <w:t>部门</w:t>
            </w:r>
            <w:r>
              <w:rPr/>
              <w:t xml:space="preserve"> </w:t>
            </w:r>
            <w:r>
              <w:rPr>
                <w:spacing w:val="8"/>
              </w:rPr>
              <w:t>没收违法使用的产品和非法添加物质，对单位处</w:t>
            </w:r>
            <w:r>
              <w:rPr>
                <w:spacing w:val="-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1 </w:t>
            </w:r>
            <w:r>
              <w:rPr>
                <w:spacing w:val="8"/>
              </w:rPr>
              <w:t>万元以</w:t>
            </w:r>
            <w:r>
              <w:rPr/>
              <w:t xml:space="preserve"> </w:t>
            </w:r>
            <w:r>
              <w:rPr>
                <w:spacing w:val="5"/>
              </w:rPr>
              <w:t>上</w:t>
            </w:r>
            <w:r>
              <w:rPr>
                <w:spacing w:val="-25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万元以下罚款，对个人处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元以下罚款；构成犯罪</w:t>
            </w:r>
            <w:r>
              <w:rPr/>
              <w:t xml:space="preserve"> </w:t>
            </w:r>
            <w:r>
              <w:rPr>
                <w:spacing w:val="8"/>
              </w:rPr>
              <w:t>的，依法追究刑事责任：</w:t>
            </w:r>
          </w:p>
          <w:p>
            <w:pPr>
              <w:pStyle w:val="TableText"/>
              <w:ind w:left="115" w:right="172" w:firstLine="6"/>
              <w:spacing w:before="14" w:line="234" w:lineRule="auto"/>
              <w:rPr/>
            </w:pPr>
            <w:r>
              <w:rPr>
                <w:spacing w:val="9"/>
              </w:rPr>
              <w:t>（六）使用限制使用的物质养殖动物，不遵守国务院农业</w:t>
            </w:r>
            <w:r>
              <w:rPr>
                <w:spacing w:val="4"/>
              </w:rPr>
              <w:t xml:space="preserve"> </w:t>
            </w:r>
            <w:r>
              <w:rPr>
                <w:spacing w:val="8"/>
              </w:rPr>
              <w:t>行政主管部门的限制性规定的；</w:t>
            </w:r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19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724" w:type="dxa"/>
            <w:vAlign w:val="top"/>
            <w:vMerge w:val="restart"/>
            <w:tcBorders>
              <w:bottom w:val="nil"/>
            </w:tcBorders>
          </w:tcPr>
          <w:p>
            <w:pPr>
              <w:spacing w:line="268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96"/>
              <w:spacing w:before="65" w:line="250" w:lineRule="auto"/>
              <w:jc w:val="both"/>
              <w:rPr/>
            </w:pPr>
            <w:r>
              <w:rPr>
                <w:spacing w:val="4"/>
              </w:rPr>
              <w:t>养殖</w:t>
            </w:r>
            <w:r>
              <w:rPr/>
              <w:t xml:space="preserve"> </w:t>
            </w:r>
            <w:r>
              <w:rPr>
                <w:spacing w:val="3"/>
              </w:rPr>
              <w:t>者为</w:t>
            </w:r>
            <w:r>
              <w:rPr/>
              <w:t xml:space="preserve"> </w:t>
            </w:r>
            <w:r>
              <w:rPr>
                <w:spacing w:val="3"/>
              </w:rPr>
              <w:t>单位</w:t>
            </w:r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6" w:right="115" w:hanging="3"/>
              <w:spacing w:before="80" w:line="243" w:lineRule="auto"/>
              <w:rPr/>
            </w:pPr>
            <w:r>
              <w:rPr>
                <w:spacing w:val="9"/>
              </w:rPr>
              <w:t>违法使用的物质货值金额</w:t>
            </w:r>
            <w:r>
              <w:rPr/>
              <w:t xml:space="preserve"> </w:t>
            </w:r>
            <w:r>
              <w:rPr/>
              <w:t>不足</w:t>
            </w:r>
            <w:r>
              <w:rPr>
                <w:spacing w:val="-20"/>
              </w:rPr>
              <w:t xml:space="preserve"> </w:t>
            </w:r>
            <w:r>
              <w:rPr/>
              <w:t>1</w:t>
            </w:r>
            <w:r>
              <w:rPr>
                <w:spacing w:val="-33"/>
              </w:rPr>
              <w:t xml:space="preserve"> </w:t>
            </w:r>
            <w:r>
              <w:rPr/>
              <w:t>万元的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8"/>
              <w:spacing w:before="212" w:line="228" w:lineRule="auto"/>
              <w:rPr/>
            </w:pPr>
            <w:r>
              <w:rPr>
                <w:spacing w:val="7"/>
              </w:rPr>
              <w:t>没收违法使用的产品和非法添加物质，处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769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8"/>
              <w:spacing w:before="288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7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3"/>
              <w:spacing w:before="149" w:line="228" w:lineRule="auto"/>
              <w:rPr/>
            </w:pPr>
            <w:r>
              <w:rPr>
                <w:spacing w:val="9"/>
              </w:rPr>
              <w:t>违法使用的物质货值金额</w:t>
            </w:r>
          </w:p>
          <w:p>
            <w:pPr>
              <w:pStyle w:val="TableText"/>
              <w:ind w:left="129"/>
              <w:spacing w:before="34" w:line="229" w:lineRule="auto"/>
              <w:rPr/>
            </w:pPr>
            <w:r>
              <w:rPr>
                <w:spacing w:val="3"/>
              </w:rPr>
              <w:t>1</w:t>
            </w:r>
            <w:r>
              <w:rPr>
                <w:spacing w:val="-36"/>
              </w:rPr>
              <w:t xml:space="preserve"> </w:t>
            </w:r>
            <w:r>
              <w:rPr>
                <w:spacing w:val="3"/>
              </w:rPr>
              <w:t>万元以上不足</w:t>
            </w:r>
            <w:r>
              <w:rPr>
                <w:spacing w:val="-31"/>
              </w:rPr>
              <w:t xml:space="preserve"> </w:t>
            </w:r>
            <w:r>
              <w:rPr>
                <w:spacing w:val="3"/>
              </w:rPr>
              <w:t>3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8"/>
              <w:spacing w:before="284" w:line="228" w:lineRule="auto"/>
              <w:rPr/>
            </w:pPr>
            <w:r>
              <w:rPr>
                <w:spacing w:val="7"/>
              </w:rPr>
              <w:t>没收违法使用的产品和非法添加物质，处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万元以下罚款。</w:t>
            </w:r>
          </w:p>
        </w:tc>
      </w:tr>
      <w:tr>
        <w:trPr>
          <w:trHeight w:val="1640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  <w:r/>
          </w:p>
          <w:p>
            <w:pPr>
              <w:spacing w:line="32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72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3" w:right="115"/>
              <w:spacing w:before="163" w:line="253" w:lineRule="auto"/>
              <w:jc w:val="both"/>
              <w:rPr/>
            </w:pPr>
            <w:r>
              <w:rPr>
                <w:spacing w:val="9"/>
              </w:rPr>
              <w:t>违法使用的物质货值金额</w:t>
            </w:r>
            <w:r>
              <w:rPr/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万元以上的，或者违法</w:t>
            </w:r>
            <w:r>
              <w:rPr/>
              <w:t xml:space="preserve"> </w:t>
            </w:r>
            <w:r>
              <w:rPr>
                <w:spacing w:val="9"/>
              </w:rPr>
              <w:t>使用的物质货值金额不足</w:t>
            </w:r>
            <w:r>
              <w:rPr/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万元，但造成质量安全</w:t>
            </w:r>
            <w:r>
              <w:rPr/>
              <w:t xml:space="preserve"> </w:t>
            </w:r>
            <w:r>
              <w:rPr>
                <w:spacing w:val="8"/>
              </w:rPr>
              <w:t>事件或恶劣影响的</w:t>
            </w:r>
          </w:p>
        </w:tc>
        <w:tc>
          <w:tcPr>
            <w:tcW w:w="7396" w:type="dxa"/>
            <w:vAlign w:val="top"/>
          </w:tcPr>
          <w:p>
            <w:pPr>
              <w:spacing w:line="325" w:lineRule="auto"/>
              <w:rPr>
                <w:rFonts w:ascii="Arial"/>
                <w:sz w:val="21"/>
              </w:rPr>
            </w:pPr>
            <w:r/>
          </w:p>
          <w:p>
            <w:pPr>
              <w:spacing w:line="32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7"/>
              </w:rPr>
              <w:t>没收违法使用的产品和非法添加物质，处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万元以下罚款。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19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724" w:type="dxa"/>
            <w:vAlign w:val="top"/>
            <w:vMerge w:val="restart"/>
            <w:tcBorders>
              <w:bottom w:val="nil"/>
            </w:tcBorders>
          </w:tcPr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2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spacing w:line="25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96"/>
              <w:spacing w:before="65" w:line="248" w:lineRule="auto"/>
              <w:jc w:val="both"/>
              <w:rPr/>
            </w:pPr>
            <w:r>
              <w:rPr>
                <w:spacing w:val="4"/>
              </w:rPr>
              <w:t>养殖</w:t>
            </w:r>
            <w:r>
              <w:rPr/>
              <w:t xml:space="preserve"> </w:t>
            </w:r>
            <w:r>
              <w:rPr>
                <w:spacing w:val="4"/>
              </w:rPr>
              <w:t>者为</w:t>
            </w:r>
            <w:r>
              <w:rPr/>
              <w:t xml:space="preserve"> </w:t>
            </w:r>
            <w:r>
              <w:rPr>
                <w:spacing w:val="4"/>
              </w:rPr>
              <w:t>个人</w:t>
            </w:r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5"/>
              <w:spacing w:before="219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8"/>
              <w:spacing w:before="214" w:line="228" w:lineRule="auto"/>
              <w:rPr/>
            </w:pPr>
            <w:r>
              <w:rPr>
                <w:spacing w:val="7"/>
              </w:rPr>
              <w:t>没收违法使用的产品和非法添加物质，处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1500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元以下罚款。</w:t>
            </w:r>
          </w:p>
        </w:tc>
      </w:tr>
      <w:tr>
        <w:trPr>
          <w:trHeight w:val="1067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restart"/>
            <w:tcBorders>
              <w:bottom w:val="nil"/>
            </w:tcBorders>
          </w:tcPr>
          <w:p>
            <w:pPr>
              <w:spacing w:line="303" w:lineRule="auto"/>
              <w:rPr>
                <w:rFonts w:ascii="Arial"/>
                <w:sz w:val="21"/>
              </w:rPr>
            </w:pPr>
            <w:r/>
          </w:p>
          <w:p>
            <w:pPr>
              <w:spacing w:line="304" w:lineRule="auto"/>
              <w:rPr>
                <w:rFonts w:ascii="Arial"/>
                <w:sz w:val="21"/>
              </w:rPr>
            </w:pPr>
            <w:r/>
          </w:p>
          <w:p>
            <w:pPr>
              <w:spacing w:line="30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7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3" w:right="115"/>
              <w:spacing w:before="159" w:line="249" w:lineRule="auto"/>
              <w:rPr/>
            </w:pPr>
            <w:r>
              <w:rPr>
                <w:spacing w:val="9"/>
              </w:rPr>
              <w:t>违法使用的物质货值金额</w:t>
            </w:r>
            <w:r>
              <w:rPr/>
              <w:t xml:space="preserve"> </w:t>
            </w:r>
            <w:r>
              <w:rPr>
                <w:spacing w:val="5"/>
              </w:rPr>
              <w:t>不足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3000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元且不符合从</w:t>
            </w:r>
            <w:r>
              <w:rPr/>
              <w:t xml:space="preserve">  </w:t>
            </w:r>
            <w:r>
              <w:rPr>
                <w:spacing w:val="8"/>
              </w:rPr>
              <w:t>轻或从重情形的</w:t>
            </w:r>
          </w:p>
        </w:tc>
        <w:tc>
          <w:tcPr>
            <w:tcW w:w="7396" w:type="dxa"/>
            <w:vAlign w:val="top"/>
          </w:tcPr>
          <w:p>
            <w:pPr>
              <w:spacing w:line="36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6"/>
              </w:rPr>
              <w:t>没收违法使用的产品和非法添加物质，处</w:t>
            </w:r>
            <w:r>
              <w:rPr>
                <w:spacing w:val="-10"/>
              </w:rPr>
              <w:t xml:space="preserve"> </w:t>
            </w:r>
            <w:r>
              <w:rPr>
                <w:spacing w:val="6"/>
              </w:rPr>
              <w:t>1500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2000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1079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3" w:right="115"/>
              <w:spacing w:before="165" w:line="249" w:lineRule="auto"/>
              <w:rPr/>
            </w:pPr>
            <w:r>
              <w:rPr>
                <w:spacing w:val="9"/>
              </w:rPr>
              <w:t>违法使用的物质货值金额</w:t>
            </w:r>
            <w:r>
              <w:rPr/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元以上且不符合从</w:t>
            </w:r>
            <w:r>
              <w:rPr/>
              <w:t xml:space="preserve">  </w:t>
            </w:r>
            <w:r>
              <w:rPr>
                <w:spacing w:val="8"/>
              </w:rPr>
              <w:t>轻或从重情形的</w:t>
            </w:r>
          </w:p>
        </w:tc>
        <w:tc>
          <w:tcPr>
            <w:tcW w:w="7396" w:type="dxa"/>
            <w:vAlign w:val="top"/>
          </w:tcPr>
          <w:p>
            <w:pPr>
              <w:spacing w:line="3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7"/>
              </w:rPr>
              <w:t>没收违法使用的产品和非法添加物质，处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2000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631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20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72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5"/>
              <w:spacing w:before="220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8"/>
              <w:spacing w:before="216" w:line="228" w:lineRule="auto"/>
              <w:rPr/>
            </w:pPr>
            <w:r>
              <w:rPr>
                <w:spacing w:val="7"/>
              </w:rPr>
              <w:t>没收违法使用的产品和非法添加物质，处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3000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元以</w:t>
            </w:r>
            <w:r>
              <w:rPr>
                <w:spacing w:val="6"/>
              </w:rPr>
              <w:t>上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</w:tbl>
    <w:p>
      <w:pPr>
        <w:spacing w:line="112" w:lineRule="exact"/>
        <w:rPr>
          <w:rFonts w:ascii="Arial"/>
          <w:sz w:val="9"/>
        </w:rPr>
      </w:pPr>
      <w:r/>
    </w:p>
    <w:p>
      <w:pPr>
        <w:spacing w:line="112" w:lineRule="exact"/>
        <w:sectPr>
          <w:footerReference w:type="default" r:id="rId13"/>
          <w:pgSz w:w="23758" w:h="16783"/>
          <w:pgMar w:top="1416" w:right="1530" w:bottom="1483" w:left="1248" w:header="0" w:footer="1203" w:gutter="0"/>
        </w:sectPr>
        <w:rPr>
          <w:rFonts w:ascii="Arial" w:hAnsi="Arial" w:eastAsia="Arial" w:cs="Arial"/>
          <w:sz w:val="9"/>
          <w:szCs w:val="9"/>
        </w:rPr>
      </w:pPr>
    </w:p>
    <w:tbl>
      <w:tblPr>
        <w:tblStyle w:val="TableNormal"/>
        <w:tblW w:w="20973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64"/>
        <w:gridCol w:w="2644"/>
        <w:gridCol w:w="5530"/>
        <w:gridCol w:w="1280"/>
        <w:gridCol w:w="724"/>
        <w:gridCol w:w="2535"/>
        <w:gridCol w:w="7396"/>
      </w:tblGrid>
      <w:tr>
        <w:trPr>
          <w:trHeight w:val="633" w:hRule="atLeast"/>
        </w:trPr>
        <w:tc>
          <w:tcPr>
            <w:tcW w:w="864" w:type="dxa"/>
            <w:vAlign w:val="top"/>
          </w:tcPr>
          <w:p>
            <w:pPr>
              <w:ind w:left="198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2644" w:type="dxa"/>
            <w:vAlign w:val="top"/>
          </w:tcPr>
          <w:p>
            <w:pPr>
              <w:ind w:left="846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违法行为</w:t>
            </w:r>
          </w:p>
        </w:tc>
        <w:tc>
          <w:tcPr>
            <w:tcW w:w="5530" w:type="dxa"/>
            <w:vAlign w:val="top"/>
          </w:tcPr>
          <w:p>
            <w:pPr>
              <w:ind w:left="2291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处罚依据</w:t>
            </w:r>
          </w:p>
        </w:tc>
        <w:tc>
          <w:tcPr>
            <w:tcW w:w="1280" w:type="dxa"/>
            <w:vAlign w:val="top"/>
          </w:tcPr>
          <w:p>
            <w:pPr>
              <w:ind w:left="168"/>
              <w:spacing w:before="208" w:line="221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裁量阶次</w:t>
            </w:r>
          </w:p>
        </w:tc>
        <w:tc>
          <w:tcPr>
            <w:tcW w:w="3259" w:type="dxa"/>
            <w:vAlign w:val="top"/>
            <w:gridSpan w:val="2"/>
          </w:tcPr>
          <w:p>
            <w:pPr>
              <w:ind w:left="1161"/>
              <w:spacing w:before="208" w:line="223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4"/>
              </w:rPr>
              <w:t>适用情形</w:t>
            </w:r>
          </w:p>
        </w:tc>
        <w:tc>
          <w:tcPr>
            <w:tcW w:w="7396" w:type="dxa"/>
            <w:vAlign w:val="top"/>
          </w:tcPr>
          <w:p>
            <w:pPr>
              <w:ind w:left="3223"/>
              <w:spacing w:before="208" w:line="222" w:lineRule="auto"/>
              <w:rPr>
                <w:rFonts w:ascii="SimHei" w:hAnsi="SimHei" w:eastAsia="SimHei" w:cs="SimHei"/>
                <w:sz w:val="24"/>
                <w:szCs w:val="24"/>
              </w:rPr>
            </w:pPr>
            <w:r>
              <w:rPr>
                <w:rFonts w:ascii="SimHei" w:hAnsi="SimHei" w:eastAsia="SimHei" w:cs="SimHei"/>
                <w:sz w:val="24"/>
                <w:szCs w:val="24"/>
                <w:spacing w:val="-3"/>
              </w:rPr>
              <w:t>处罚标准</w:t>
            </w:r>
          </w:p>
        </w:tc>
      </w:tr>
      <w:tr>
        <w:trPr>
          <w:trHeight w:val="845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4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spacing w:line="25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5"/>
              <w:spacing w:before="65" w:line="189" w:lineRule="auto"/>
              <w:rPr/>
            </w:pPr>
            <w:r>
              <w:rPr>
                <w:spacing w:val="-3"/>
              </w:rPr>
              <w:t>36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spacing w:line="250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7" w:firstLine="1"/>
              <w:spacing w:before="65" w:line="248" w:lineRule="auto"/>
              <w:jc w:val="both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养殖者在反刍动物饲料中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添加乳和乳制品以外的动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8"/>
              </w:rPr>
              <w:t>物源性成分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245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spacing w:line="246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07" w:hanging="5"/>
              <w:spacing w:before="65" w:line="252" w:lineRule="auto"/>
              <w:jc w:val="both"/>
              <w:rPr/>
            </w:pPr>
            <w:r>
              <w:rPr>
                <w:rFonts w:ascii="SimHei" w:hAnsi="SimHei" w:eastAsia="SimHei" w:cs="SimHei"/>
                <w:spacing w:val="10"/>
              </w:rPr>
              <w:t>《饲料和饲料添加剂管理条例》第四十七条</w:t>
            </w:r>
            <w:r>
              <w:rPr>
                <w:rFonts w:ascii="SimHei" w:hAnsi="SimHei" w:eastAsia="SimHei" w:cs="SimHei"/>
                <w:spacing w:val="9"/>
              </w:rPr>
              <w:t>第一款第七项</w:t>
            </w:r>
            <w:r>
              <w:rPr>
                <w:rFonts w:ascii="SimHei" w:hAnsi="SimHei" w:eastAsia="SimHei" w:cs="SimHei"/>
              </w:rPr>
              <w:t xml:space="preserve"> </w:t>
            </w:r>
            <w:r>
              <w:rPr>
                <w:spacing w:val="8"/>
              </w:rPr>
              <w:t>养殖者有下列行为之一的，</w:t>
            </w:r>
            <w:r>
              <w:rPr>
                <w:spacing w:val="-60"/>
              </w:rPr>
              <w:t xml:space="preserve"> </w:t>
            </w:r>
            <w:r>
              <w:rPr>
                <w:spacing w:val="8"/>
              </w:rPr>
              <w:t>由县级人民政府饲料管理</w:t>
            </w:r>
            <w:r>
              <w:rPr>
                <w:spacing w:val="7"/>
              </w:rPr>
              <w:t>部门</w:t>
            </w:r>
            <w:r>
              <w:rPr/>
              <w:t xml:space="preserve"> </w:t>
            </w:r>
            <w:r>
              <w:rPr>
                <w:spacing w:val="8"/>
              </w:rPr>
              <w:t>没收违法使用的产品和非法添加物质，对单位处</w:t>
            </w:r>
            <w:r>
              <w:rPr>
                <w:spacing w:val="-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8"/>
              </w:rPr>
              <w:t>1 </w:t>
            </w:r>
            <w:r>
              <w:rPr>
                <w:spacing w:val="8"/>
              </w:rPr>
              <w:t>万元以</w:t>
            </w:r>
            <w:r>
              <w:rPr/>
              <w:t xml:space="preserve"> </w:t>
            </w:r>
            <w:r>
              <w:rPr>
                <w:spacing w:val="5"/>
              </w:rPr>
              <w:t>上</w:t>
            </w:r>
            <w:r>
              <w:rPr>
                <w:spacing w:val="-25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万元以下罚款，对个人处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元以下罚款；构成犯罪</w:t>
            </w:r>
            <w:r>
              <w:rPr/>
              <w:t xml:space="preserve"> </w:t>
            </w:r>
            <w:r>
              <w:rPr>
                <w:spacing w:val="8"/>
              </w:rPr>
              <w:t>的，依法追究刑事责任：</w:t>
            </w:r>
          </w:p>
          <w:p>
            <w:pPr>
              <w:pStyle w:val="TableText"/>
              <w:ind w:left="113" w:right="172" w:firstLine="8"/>
              <w:spacing w:before="17" w:line="235" w:lineRule="auto"/>
              <w:rPr/>
            </w:pPr>
            <w:r>
              <w:rPr>
                <w:spacing w:val="9"/>
              </w:rPr>
              <w:t>（七）在反刍动物饲料中添加乳和乳制品以外的动物源性</w:t>
            </w:r>
            <w:r>
              <w:rPr>
                <w:spacing w:val="4"/>
              </w:rPr>
              <w:t xml:space="preserve"> </w:t>
            </w:r>
            <w:r>
              <w:rPr>
                <w:spacing w:val="4"/>
              </w:rPr>
              <w:t>成分的。</w:t>
            </w:r>
          </w:p>
        </w:tc>
        <w:tc>
          <w:tcPr>
            <w:tcW w:w="1280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724" w:type="dxa"/>
            <w:vAlign w:val="top"/>
            <w:vMerge w:val="restart"/>
            <w:tcBorders>
              <w:bottom w:val="nil"/>
            </w:tcBorders>
          </w:tcPr>
          <w:p>
            <w:pPr>
              <w:spacing w:line="248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spacing w:line="24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3" w:right="196"/>
              <w:spacing w:before="65" w:line="248" w:lineRule="auto"/>
              <w:jc w:val="both"/>
              <w:rPr/>
            </w:pPr>
            <w:r>
              <w:rPr>
                <w:spacing w:val="4"/>
              </w:rPr>
              <w:t>养殖</w:t>
            </w:r>
            <w:r>
              <w:rPr/>
              <w:t xml:space="preserve"> </w:t>
            </w:r>
            <w:r>
              <w:rPr>
                <w:spacing w:val="3"/>
              </w:rPr>
              <w:t>者为</w:t>
            </w:r>
            <w:r>
              <w:rPr/>
              <w:t xml:space="preserve"> </w:t>
            </w:r>
            <w:r>
              <w:rPr>
                <w:spacing w:val="3"/>
              </w:rPr>
              <w:t>单位</w:t>
            </w:r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2" w:right="115"/>
              <w:spacing w:before="45" w:line="243" w:lineRule="auto"/>
              <w:jc w:val="both"/>
              <w:rPr/>
            </w:pPr>
            <w:r>
              <w:rPr>
                <w:spacing w:val="9"/>
              </w:rPr>
              <w:t>违法添加生产的反刍动物</w:t>
            </w:r>
            <w:r>
              <w:rPr/>
              <w:t xml:space="preserve"> </w:t>
            </w:r>
            <w:r>
              <w:rPr>
                <w:spacing w:val="5"/>
              </w:rPr>
              <w:t>饲料货值金额不足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</w:t>
            </w:r>
            <w:r>
              <w:rPr/>
              <w:t xml:space="preserve"> </w:t>
            </w:r>
            <w:r>
              <w:rPr>
                <w:spacing w:val="1"/>
              </w:rPr>
              <w:t>的</w:t>
            </w:r>
          </w:p>
        </w:tc>
        <w:tc>
          <w:tcPr>
            <w:tcW w:w="7396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7"/>
              </w:rPr>
              <w:t>没收违法使用的产品和非法添加物质，处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万元以下罚款。</w:t>
            </w:r>
          </w:p>
        </w:tc>
      </w:tr>
      <w:tr>
        <w:trPr>
          <w:trHeight w:val="845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7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2" w:right="115"/>
              <w:spacing w:before="45" w:line="243" w:lineRule="auto"/>
              <w:jc w:val="both"/>
              <w:rPr/>
            </w:pPr>
            <w:r>
              <w:rPr>
                <w:spacing w:val="9"/>
              </w:rPr>
              <w:t>违法添加生产的反刍动物</w:t>
            </w:r>
            <w:r>
              <w:rPr/>
              <w:t xml:space="preserve"> </w:t>
            </w:r>
            <w:r>
              <w:rPr>
                <w:spacing w:val="5"/>
              </w:rPr>
              <w:t>饲料货值金额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/>
              <w:t xml:space="preserve"> </w:t>
            </w:r>
            <w:r>
              <w:rPr>
                <w:spacing w:val="3"/>
              </w:rPr>
              <w:t>不足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万元的</w:t>
            </w:r>
          </w:p>
        </w:tc>
        <w:tc>
          <w:tcPr>
            <w:tcW w:w="7396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7"/>
              </w:rPr>
              <w:t>没收违法使用的产品和非法添加物质，处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万元以下罚款。</w:t>
            </w:r>
          </w:p>
        </w:tc>
      </w:tr>
      <w:tr>
        <w:trPr>
          <w:trHeight w:val="1684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  <w:r/>
          </w:p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72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2" w:right="115"/>
              <w:spacing w:before="42" w:line="251" w:lineRule="auto"/>
              <w:jc w:val="both"/>
              <w:rPr/>
            </w:pPr>
            <w:r>
              <w:rPr>
                <w:spacing w:val="9"/>
              </w:rPr>
              <w:t>违法添加生产的反刍动物</w:t>
            </w:r>
            <w:r>
              <w:rPr/>
              <w:t xml:space="preserve"> </w:t>
            </w:r>
            <w:r>
              <w:rPr>
                <w:spacing w:val="6"/>
              </w:rPr>
              <w:t>饲料货值金额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万元以上</w:t>
            </w:r>
            <w:r>
              <w:rPr/>
              <w:t xml:space="preserve"> </w:t>
            </w:r>
            <w:r>
              <w:rPr>
                <w:spacing w:val="9"/>
              </w:rPr>
              <w:t>的，或者违法添加生产的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反刍动物饲料货值金额不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足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万元，但造成质量安</w:t>
            </w:r>
            <w:r>
              <w:rPr/>
              <w:t xml:space="preserve"> </w:t>
            </w:r>
            <w:r>
              <w:rPr>
                <w:spacing w:val="9"/>
              </w:rPr>
              <w:t>全事件或恶劣影响的</w:t>
            </w:r>
          </w:p>
        </w:tc>
        <w:tc>
          <w:tcPr>
            <w:tcW w:w="7396" w:type="dxa"/>
            <w:vAlign w:val="top"/>
          </w:tcPr>
          <w:p>
            <w:pPr>
              <w:spacing w:line="338" w:lineRule="auto"/>
              <w:rPr>
                <w:rFonts w:ascii="Arial"/>
                <w:sz w:val="21"/>
              </w:rPr>
            </w:pPr>
            <w:r/>
          </w:p>
          <w:p>
            <w:pPr>
              <w:spacing w:line="339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7"/>
              </w:rPr>
              <w:t>没收违法使用的产品和非法添加物质，处</w:t>
            </w:r>
            <w:r>
              <w:rPr>
                <w:spacing w:val="-34"/>
              </w:rPr>
              <w:t xml:space="preserve"> </w:t>
            </w:r>
            <w:r>
              <w:rPr>
                <w:spacing w:val="7"/>
              </w:rPr>
              <w:t>4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万元以下罚款。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19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724" w:type="dxa"/>
            <w:vAlign w:val="top"/>
            <w:vMerge w:val="restart"/>
            <w:tcBorders>
              <w:bottom w:val="nil"/>
            </w:tcBorders>
          </w:tcPr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2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2" w:right="196"/>
              <w:spacing w:before="65" w:line="248" w:lineRule="auto"/>
              <w:jc w:val="both"/>
              <w:rPr/>
            </w:pPr>
            <w:r>
              <w:rPr>
                <w:spacing w:val="4"/>
              </w:rPr>
              <w:t>养殖</w:t>
            </w:r>
            <w:r>
              <w:rPr/>
              <w:t xml:space="preserve"> </w:t>
            </w:r>
            <w:r>
              <w:rPr>
                <w:spacing w:val="4"/>
              </w:rPr>
              <w:t>者为</w:t>
            </w:r>
            <w:r>
              <w:rPr/>
              <w:t xml:space="preserve"> </w:t>
            </w:r>
            <w:r>
              <w:rPr>
                <w:spacing w:val="4"/>
              </w:rPr>
              <w:t>个人</w:t>
            </w:r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5"/>
              <w:spacing w:before="219" w:line="228" w:lineRule="auto"/>
              <w:rPr/>
            </w:pPr>
            <w:r>
              <w:rPr>
                <w:spacing w:val="8"/>
              </w:rPr>
              <w:t>符合从轻情形的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8"/>
              <w:spacing w:before="219" w:line="228" w:lineRule="auto"/>
              <w:rPr/>
            </w:pPr>
            <w:r>
              <w:rPr>
                <w:spacing w:val="7"/>
              </w:rPr>
              <w:t>没收违法使用的产品和非法添加物质，处</w:t>
            </w:r>
            <w:r>
              <w:rPr>
                <w:spacing w:val="-21"/>
              </w:rPr>
              <w:t xml:space="preserve"> </w:t>
            </w:r>
            <w:r>
              <w:rPr>
                <w:spacing w:val="7"/>
              </w:rPr>
              <w:t>1500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元以下罚款。</w:t>
            </w:r>
          </w:p>
        </w:tc>
      </w:tr>
      <w:tr>
        <w:trPr>
          <w:trHeight w:val="1124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7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2" w:right="115"/>
              <w:spacing w:before="43" w:line="247" w:lineRule="auto"/>
              <w:rPr/>
            </w:pPr>
            <w:r>
              <w:rPr>
                <w:spacing w:val="9"/>
              </w:rPr>
              <w:t>违法添加生产的反刍动物</w:t>
            </w:r>
            <w:r>
              <w:rPr/>
              <w:t xml:space="preserve"> </w:t>
            </w:r>
            <w:r>
              <w:rPr>
                <w:spacing w:val="6"/>
              </w:rPr>
              <w:t>饲料货值金额不足</w:t>
            </w:r>
            <w:r>
              <w:rPr>
                <w:spacing w:val="-29"/>
              </w:rPr>
              <w:t xml:space="preserve"> </w:t>
            </w:r>
            <w:r>
              <w:rPr>
                <w:spacing w:val="6"/>
              </w:rPr>
              <w:t>5000</w:t>
            </w:r>
            <w:r>
              <w:rPr/>
              <w:t xml:space="preserve">  </w:t>
            </w:r>
            <w:r>
              <w:rPr>
                <w:spacing w:val="9"/>
              </w:rPr>
              <w:t>元且不符合从轻或从重情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形的</w:t>
            </w:r>
          </w:p>
        </w:tc>
        <w:tc>
          <w:tcPr>
            <w:tcW w:w="7396" w:type="dxa"/>
            <w:vAlign w:val="top"/>
          </w:tcPr>
          <w:p>
            <w:pPr>
              <w:spacing w:line="398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6"/>
              </w:rPr>
              <w:t>没收违法使用的产品和非法添加物质，处</w:t>
            </w:r>
            <w:r>
              <w:rPr>
                <w:spacing w:val="-10"/>
              </w:rPr>
              <w:t xml:space="preserve"> </w:t>
            </w:r>
            <w:r>
              <w:rPr>
                <w:spacing w:val="6"/>
              </w:rPr>
              <w:t>1500</w:t>
            </w:r>
            <w:r>
              <w:rPr>
                <w:spacing w:val="-36"/>
              </w:rPr>
              <w:t xml:space="preserve"> </w:t>
            </w:r>
            <w:r>
              <w:rPr>
                <w:spacing w:val="6"/>
              </w:rPr>
              <w:t>元以上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2000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1124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72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2" w:right="115"/>
              <w:spacing w:before="48" w:line="246" w:lineRule="auto"/>
              <w:rPr/>
            </w:pPr>
            <w:r>
              <w:rPr>
                <w:spacing w:val="9"/>
              </w:rPr>
              <w:t>违法添加生产的反刍动物</w:t>
            </w:r>
            <w:r>
              <w:rPr/>
              <w:t xml:space="preserve"> </w:t>
            </w:r>
            <w:r>
              <w:rPr>
                <w:spacing w:val="5"/>
              </w:rPr>
              <w:t>饲料货值金额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元以</w:t>
            </w:r>
            <w:r>
              <w:rPr/>
              <w:t xml:space="preserve">  </w:t>
            </w:r>
            <w:r>
              <w:rPr>
                <w:spacing w:val="9"/>
              </w:rPr>
              <w:t>上且不符合从轻或从重情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形的</w:t>
            </w:r>
          </w:p>
        </w:tc>
        <w:tc>
          <w:tcPr>
            <w:tcW w:w="7396" w:type="dxa"/>
            <w:vAlign w:val="top"/>
          </w:tcPr>
          <w:p>
            <w:pPr>
              <w:spacing w:line="40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8"/>
              <w:spacing w:before="65" w:line="228" w:lineRule="auto"/>
              <w:rPr/>
            </w:pPr>
            <w:r>
              <w:rPr>
                <w:spacing w:val="7"/>
              </w:rPr>
              <w:t>没收违法使用的产品和非法添加物质，处</w:t>
            </w:r>
            <w:r>
              <w:rPr>
                <w:spacing w:val="-36"/>
              </w:rPr>
              <w:t xml:space="preserve"> </w:t>
            </w:r>
            <w:r>
              <w:rPr>
                <w:spacing w:val="7"/>
              </w:rPr>
              <w:t>2000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元以上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3000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21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72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35" w:type="dxa"/>
            <w:vAlign w:val="top"/>
          </w:tcPr>
          <w:p>
            <w:pPr>
              <w:pStyle w:val="TableText"/>
              <w:ind w:left="115"/>
              <w:spacing w:before="221" w:line="228" w:lineRule="auto"/>
              <w:rPr/>
            </w:pPr>
            <w:r>
              <w:rPr>
                <w:spacing w:val="8"/>
              </w:rPr>
              <w:t>符合从重情形的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8"/>
              <w:spacing w:before="221" w:line="228" w:lineRule="auto"/>
              <w:rPr/>
            </w:pPr>
            <w:r>
              <w:rPr>
                <w:spacing w:val="7"/>
              </w:rPr>
              <w:t>没收违法使用的产品和非法添加物质，处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3000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元以</w:t>
            </w:r>
            <w:r>
              <w:rPr>
                <w:spacing w:val="6"/>
              </w:rPr>
              <w:t>上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元以下罚款。</w:t>
            </w:r>
          </w:p>
        </w:tc>
      </w:tr>
      <w:tr>
        <w:trPr>
          <w:trHeight w:val="1125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1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spacing w:line="242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5"/>
              <w:spacing w:before="65" w:line="189" w:lineRule="auto"/>
              <w:rPr/>
            </w:pPr>
            <w:r>
              <w:rPr>
                <w:spacing w:val="-3"/>
              </w:rPr>
              <w:t>37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spacing w:line="292" w:lineRule="auto"/>
              <w:rPr>
                <w:rFonts w:ascii="Arial"/>
                <w:sz w:val="21"/>
              </w:rPr>
            </w:pPr>
            <w:r/>
          </w:p>
          <w:p>
            <w:pPr>
              <w:ind w:left="109" w:right="107" w:firstLine="1"/>
              <w:spacing w:before="65" w:line="254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养殖者在饲料或者动物饮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用水中添加国务院农业行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政主管部门公布禁用的物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质以及对人体具有直接或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>者潜在危害的其他物质，或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9"/>
              </w:rPr>
              <w:t>者直接使用上述物质养殖</w:t>
            </w:r>
            <w:r>
              <w:rPr>
                <w:rFonts w:ascii="SimHei" w:hAnsi="SimHei" w:eastAsia="SimHei" w:cs="SimHei"/>
                <w:sz w:val="20"/>
                <w:szCs w:val="20"/>
                <w:spacing w:val="1"/>
              </w:rPr>
              <w:t xml:space="preserve">  </w:t>
            </w:r>
            <w:r>
              <w:rPr>
                <w:rFonts w:ascii="SimHei" w:hAnsi="SimHei" w:eastAsia="SimHei" w:cs="SimHei"/>
                <w:sz w:val="20"/>
                <w:szCs w:val="20"/>
                <w:spacing w:val="5"/>
              </w:rPr>
              <w:t>动物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spacing w:line="29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0" w:right="105" w:hanging="3"/>
              <w:spacing w:before="65" w:line="254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《饲料和饲料添加剂管理条例》第四十七条第二款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在饲料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</w:rPr>
              <w:t>或者动物饮用水中添加国务院农业行政主管部门公布禁用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的物质以及对人体具有直接或者潜在危害的其他物质，或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者直接使用上述物质养殖动物的，由县级以上地方人民政</w:t>
            </w:r>
            <w:r>
              <w:rPr>
                <w:spacing w:val="15"/>
              </w:rPr>
              <w:t xml:space="preserve"> </w:t>
            </w:r>
            <w:r>
              <w:rPr>
                <w:spacing w:val="9"/>
              </w:rPr>
              <w:t>府饲料管理部门责令其对饲喂了违禁物质的动物进行无害</w:t>
            </w:r>
            <w:r>
              <w:rPr>
                <w:spacing w:val="15"/>
              </w:rPr>
              <w:t xml:space="preserve"> </w:t>
            </w:r>
            <w:r>
              <w:rPr>
                <w:spacing w:val="5"/>
              </w:rPr>
              <w:t>化处理，处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万元以下罚款；构成犯罪的，依</w:t>
            </w:r>
            <w:r>
              <w:rPr/>
              <w:t xml:space="preserve"> </w:t>
            </w:r>
            <w:r>
              <w:rPr>
                <w:spacing w:val="7"/>
              </w:rPr>
              <w:t>法追究刑事责任。</w:t>
            </w:r>
          </w:p>
        </w:tc>
        <w:tc>
          <w:tcPr>
            <w:tcW w:w="1280" w:type="dxa"/>
            <w:vAlign w:val="top"/>
          </w:tcPr>
          <w:p>
            <w:pPr>
              <w:spacing w:line="4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7"/>
              <w:spacing w:before="65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  <w:gridSpan w:val="2"/>
          </w:tcPr>
          <w:p>
            <w:pPr>
              <w:pStyle w:val="TableText"/>
              <w:ind w:left="113" w:right="211"/>
              <w:spacing w:before="47" w:line="245" w:lineRule="auto"/>
              <w:rPr/>
            </w:pPr>
            <w:r>
              <w:rPr>
                <w:spacing w:val="9"/>
              </w:rPr>
              <w:t>养殖者在饲料或者动物饮用水中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添加对人体具有潜在危害的物</w:t>
            </w:r>
          </w:p>
          <w:p>
            <w:pPr>
              <w:pStyle w:val="TableText"/>
              <w:ind w:left="113" w:right="211"/>
              <w:spacing w:before="29" w:line="234" w:lineRule="auto"/>
              <w:rPr/>
            </w:pPr>
            <w:r>
              <w:rPr>
                <w:spacing w:val="9"/>
              </w:rPr>
              <w:t>质，或者直接使用上述物质养殖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动物的</w:t>
            </w:r>
          </w:p>
        </w:tc>
        <w:tc>
          <w:tcPr>
            <w:tcW w:w="7396" w:type="dxa"/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145" w:firstLine="6"/>
              <w:spacing w:before="65" w:line="243" w:lineRule="auto"/>
              <w:rPr/>
            </w:pPr>
            <w:r>
              <w:rPr>
                <w:spacing w:val="8"/>
              </w:rPr>
              <w:t>责令其对饲喂了违禁物质的动物进行无害化</w:t>
            </w:r>
            <w:r>
              <w:rPr>
                <w:spacing w:val="7"/>
              </w:rPr>
              <w:t>处理，处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</w:t>
            </w:r>
            <w:r>
              <w:rPr/>
              <w:t xml:space="preserve"> </w:t>
            </w:r>
            <w:r>
              <w:rPr/>
              <w:t>款。</w:t>
            </w:r>
          </w:p>
        </w:tc>
      </w:tr>
      <w:tr>
        <w:trPr>
          <w:trHeight w:val="1404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spacing w:line="269" w:lineRule="auto"/>
              <w:rPr>
                <w:rFonts w:ascii="Arial"/>
                <w:sz w:val="21"/>
              </w:rPr>
            </w:pPr>
            <w:r/>
          </w:p>
          <w:p>
            <w:pPr>
              <w:spacing w:line="270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  <w:gridSpan w:val="2"/>
          </w:tcPr>
          <w:p>
            <w:pPr>
              <w:pStyle w:val="TableText"/>
              <w:ind w:left="112" w:right="211" w:firstLine="1"/>
              <w:spacing w:before="50" w:line="248" w:lineRule="auto"/>
              <w:jc w:val="both"/>
              <w:rPr/>
            </w:pPr>
            <w:r>
              <w:rPr>
                <w:spacing w:val="9"/>
              </w:rPr>
              <w:t>养殖者在饲料或者动物饮用水中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添加国务院农业行政主管部门公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</w:rPr>
              <w:t>布禁用的物质以及对人体具有直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</w:rPr>
              <w:t>接危害的其他物质，或者直接使</w:t>
            </w:r>
            <w:r>
              <w:rPr>
                <w:spacing w:val="3"/>
              </w:rPr>
              <w:t xml:space="preserve"> </w:t>
            </w:r>
            <w:r>
              <w:rPr>
                <w:spacing w:val="9"/>
              </w:rPr>
              <w:t>用上述物质养殖动物的</w:t>
            </w:r>
          </w:p>
        </w:tc>
        <w:tc>
          <w:tcPr>
            <w:tcW w:w="7396" w:type="dxa"/>
            <w:vAlign w:val="top"/>
          </w:tcPr>
          <w:p>
            <w:pPr>
              <w:spacing w:line="40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6" w:right="145" w:firstLine="6"/>
              <w:spacing w:before="65" w:line="245" w:lineRule="auto"/>
              <w:rPr/>
            </w:pPr>
            <w:r>
              <w:rPr>
                <w:spacing w:val="8"/>
              </w:rPr>
              <w:t>责令其对饲喂了违禁物质的动物进行无害化处理，</w:t>
            </w:r>
            <w:r>
              <w:rPr>
                <w:spacing w:val="7"/>
              </w:rPr>
              <w:t>处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万元以上</w:t>
            </w:r>
            <w:r>
              <w:rPr>
                <w:spacing w:val="-38"/>
              </w:rPr>
              <w:t xml:space="preserve"> </w:t>
            </w:r>
            <w:r>
              <w:rPr>
                <w:spacing w:val="7"/>
              </w:rPr>
              <w:t>8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万元以下罚</w:t>
            </w:r>
            <w:r>
              <w:rPr/>
              <w:t xml:space="preserve"> </w:t>
            </w:r>
            <w:r>
              <w:rPr/>
              <w:t>款。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21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  <w:gridSpan w:val="2"/>
          </w:tcPr>
          <w:p>
            <w:pPr>
              <w:pStyle w:val="TableText"/>
              <w:ind w:left="129" w:right="211" w:hanging="17"/>
              <w:spacing w:before="82" w:line="244" w:lineRule="auto"/>
              <w:rPr/>
            </w:pPr>
            <w:r>
              <w:rPr>
                <w:spacing w:val="9"/>
              </w:rPr>
              <w:t>造成质量安全事件或者恶劣影响</w:t>
            </w:r>
            <w:r>
              <w:rPr>
                <w:spacing w:val="3"/>
              </w:rPr>
              <w:t xml:space="preserve"> </w:t>
            </w:r>
            <w:r>
              <w:rPr/>
              <w:t>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16" w:right="107" w:firstLine="6"/>
              <w:spacing w:before="82" w:line="243" w:lineRule="auto"/>
              <w:rPr/>
            </w:pPr>
            <w:r>
              <w:rPr>
                <w:spacing w:val="5"/>
              </w:rPr>
              <w:t>责令其对饲喂了违禁物质的动物进行无害化处理，处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8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万元以上</w:t>
            </w:r>
            <w:r>
              <w:rPr>
                <w:spacing w:val="-21"/>
              </w:rPr>
              <w:t xml:space="preserve"> </w:t>
            </w:r>
            <w:r>
              <w:rPr>
                <w:spacing w:val="5"/>
              </w:rPr>
              <w:t>10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万元以下罚</w:t>
            </w:r>
            <w:r>
              <w:rPr/>
              <w:t xml:space="preserve"> </w:t>
            </w:r>
            <w:r>
              <w:rPr/>
              <w:t>款。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restart"/>
            <w:tcBorders>
              <w:bottom w:val="nil"/>
            </w:tcBorders>
          </w:tcPr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3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spacing w:line="284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335"/>
              <w:spacing w:before="65" w:line="189" w:lineRule="auto"/>
              <w:rPr/>
            </w:pPr>
            <w:r>
              <w:rPr>
                <w:spacing w:val="-3"/>
              </w:rPr>
              <w:t>38</w:t>
            </w:r>
          </w:p>
        </w:tc>
        <w:tc>
          <w:tcPr>
            <w:tcW w:w="2644" w:type="dxa"/>
            <w:vAlign w:val="top"/>
            <w:vMerge w:val="restart"/>
            <w:tcBorders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rPr>
                <w:rFonts w:ascii="Arial"/>
                <w:sz w:val="21"/>
              </w:rPr>
            </w:pPr>
            <w:r/>
          </w:p>
          <w:p>
            <w:pPr>
              <w:ind w:left="121" w:right="107" w:hanging="11"/>
              <w:spacing w:before="65" w:line="245" w:lineRule="auto"/>
              <w:rPr>
                <w:rFonts w:ascii="SimHei" w:hAnsi="SimHei" w:eastAsia="SimHei" w:cs="SimHei"/>
                <w:sz w:val="20"/>
                <w:szCs w:val="20"/>
              </w:rPr>
            </w:pPr>
            <w:r>
              <w:rPr>
                <w:rFonts w:ascii="SimHei" w:hAnsi="SimHei" w:eastAsia="SimHei" w:cs="SimHei"/>
                <w:sz w:val="20"/>
                <w:szCs w:val="20"/>
                <w:spacing w:val="20"/>
              </w:rPr>
              <w:t>养殖者对外提供自行配制</w:t>
            </w:r>
            <w:r>
              <w:rPr>
                <w:rFonts w:ascii="SimHei" w:hAnsi="SimHei" w:eastAsia="SimHei" w:cs="SimHei"/>
                <w:sz w:val="20"/>
                <w:szCs w:val="20"/>
              </w:rPr>
              <w:t xml:space="preserve"> </w:t>
            </w:r>
            <w:r>
              <w:rPr>
                <w:rFonts w:ascii="SimHei" w:hAnsi="SimHei" w:eastAsia="SimHei" w:cs="SimHei"/>
                <w:sz w:val="20"/>
                <w:szCs w:val="20"/>
                <w:spacing w:val="3"/>
              </w:rPr>
              <w:t>的饲料</w:t>
            </w:r>
          </w:p>
        </w:tc>
        <w:tc>
          <w:tcPr>
            <w:tcW w:w="5530" w:type="dxa"/>
            <w:vAlign w:val="top"/>
            <w:vMerge w:val="restart"/>
            <w:tcBorders>
              <w:bottom w:val="nil"/>
            </w:tcBorders>
          </w:tcPr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4" w:lineRule="auto"/>
              <w:rPr>
                <w:rFonts w:ascii="Arial"/>
                <w:sz w:val="21"/>
              </w:rPr>
            </w:pPr>
            <w:r/>
          </w:p>
          <w:p>
            <w:pPr>
              <w:spacing w:line="275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11" w:right="107" w:hanging="4"/>
              <w:spacing w:before="65" w:line="248" w:lineRule="auto"/>
              <w:jc w:val="both"/>
              <w:rPr/>
            </w:pPr>
            <w:r>
              <w:rPr>
                <w:rFonts w:ascii="SimHei" w:hAnsi="SimHei" w:eastAsia="SimHei" w:cs="SimHei"/>
                <w:spacing w:val="8"/>
              </w:rPr>
              <w:t>《饲料和饲料添加剂管理条例》第四十八条</w:t>
            </w:r>
            <w:r>
              <w:rPr>
                <w:rFonts w:ascii="SimHei" w:hAnsi="SimHei" w:eastAsia="SimHei" w:cs="SimHei"/>
                <w:spacing w:val="8"/>
              </w:rPr>
              <w:t xml:space="preserve"> </w:t>
            </w:r>
            <w:r>
              <w:rPr>
                <w:spacing w:val="8"/>
              </w:rPr>
              <w:t>养殖者对外提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供自行配制的饲料的，</w:t>
            </w:r>
            <w:r>
              <w:rPr>
                <w:spacing w:val="-60"/>
              </w:rPr>
              <w:t xml:space="preserve"> </w:t>
            </w:r>
            <w:r>
              <w:rPr>
                <w:spacing w:val="8"/>
              </w:rPr>
              <w:t>由县级人民政府饲料管理部门责令</w:t>
            </w:r>
            <w:r>
              <w:rPr/>
              <w:t xml:space="preserve"> </w:t>
            </w:r>
            <w:r>
              <w:rPr>
                <w:spacing w:val="5"/>
              </w:rPr>
              <w:t>改正，处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2000</w:t>
            </w:r>
            <w:r>
              <w:rPr>
                <w:spacing w:val="-37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万元以下罚款。</w:t>
            </w:r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21" w:line="228" w:lineRule="auto"/>
              <w:rPr/>
            </w:pPr>
            <w:r>
              <w:rPr>
                <w:spacing w:val="3"/>
              </w:rPr>
              <w:t>从轻</w:t>
            </w:r>
          </w:p>
        </w:tc>
        <w:tc>
          <w:tcPr>
            <w:tcW w:w="3259" w:type="dxa"/>
            <w:vAlign w:val="top"/>
            <w:gridSpan w:val="2"/>
          </w:tcPr>
          <w:p>
            <w:pPr>
              <w:pStyle w:val="TableText"/>
              <w:ind w:left="117"/>
              <w:spacing w:before="220" w:line="228" w:lineRule="auto"/>
              <w:rPr/>
            </w:pPr>
            <w:r>
              <w:rPr>
                <w:spacing w:val="4"/>
              </w:rPr>
              <w:t>货值金额不足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22"/>
              <w:spacing w:before="220" w:line="228" w:lineRule="auto"/>
              <w:rPr/>
            </w:pPr>
            <w:r>
              <w:rPr>
                <w:spacing w:val="5"/>
              </w:rPr>
              <w:t>责令改正，处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2000</w:t>
            </w:r>
            <w:r>
              <w:rPr>
                <w:spacing w:val="-36"/>
              </w:rPr>
              <w:t xml:space="preserve"> </w:t>
            </w:r>
            <w:r>
              <w:rPr>
                <w:spacing w:val="5"/>
              </w:rPr>
              <w:t>元以上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5000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元以</w:t>
            </w:r>
            <w:r>
              <w:rPr>
                <w:spacing w:val="4"/>
              </w:rPr>
              <w:t>下罚款。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restart"/>
            <w:tcBorders>
              <w:bottom w:val="nil"/>
            </w:tcBorders>
          </w:tcPr>
          <w:p>
            <w:pPr>
              <w:spacing w:line="471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438"/>
              <w:spacing w:before="65" w:line="230" w:lineRule="auto"/>
              <w:rPr/>
            </w:pPr>
            <w:r>
              <w:rPr>
                <w:spacing w:val="3"/>
              </w:rPr>
              <w:t>一般</w:t>
            </w:r>
          </w:p>
        </w:tc>
        <w:tc>
          <w:tcPr>
            <w:tcW w:w="3259" w:type="dxa"/>
            <w:vAlign w:val="top"/>
            <w:gridSpan w:val="2"/>
          </w:tcPr>
          <w:p>
            <w:pPr>
              <w:pStyle w:val="TableText"/>
              <w:ind w:left="129" w:right="211" w:hanging="12"/>
              <w:spacing w:before="80" w:line="246" w:lineRule="auto"/>
              <w:rPr/>
            </w:pPr>
            <w:r>
              <w:rPr>
                <w:spacing w:val="3"/>
              </w:rPr>
              <w:t>货值金额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万元以上不足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3</w:t>
            </w:r>
            <w:r>
              <w:rPr>
                <w:spacing w:val="-35"/>
              </w:rPr>
              <w:t xml:space="preserve"> </w:t>
            </w:r>
            <w:r>
              <w:rPr>
                <w:spacing w:val="3"/>
              </w:rPr>
              <w:t>万元</w:t>
            </w:r>
            <w:r>
              <w:rPr/>
              <w:t xml:space="preserve"> </w:t>
            </w:r>
            <w:r>
              <w:rPr/>
              <w:t>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22"/>
              <w:spacing w:before="219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27"/>
              </w:rPr>
              <w:t xml:space="preserve"> </w:t>
            </w:r>
            <w:r>
              <w:rPr>
                <w:spacing w:val="4"/>
              </w:rPr>
              <w:t>5000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  <w:tr>
        <w:trPr>
          <w:trHeight w:val="629" w:hRule="atLeast"/>
        </w:trPr>
        <w:tc>
          <w:tcPr>
            <w:tcW w:w="86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259" w:type="dxa"/>
            <w:vAlign w:val="top"/>
            <w:gridSpan w:val="2"/>
          </w:tcPr>
          <w:p>
            <w:pPr>
              <w:pStyle w:val="TableText"/>
              <w:ind w:left="129" w:right="211" w:hanging="12"/>
              <w:spacing w:before="80" w:line="246" w:lineRule="auto"/>
              <w:rPr/>
            </w:pPr>
            <w:r>
              <w:rPr>
                <w:spacing w:val="4"/>
              </w:rPr>
              <w:t>货值金额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3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万元以上不足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5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万元</w:t>
            </w:r>
            <w:r>
              <w:rPr/>
              <w:t xml:space="preserve"> </w:t>
            </w:r>
            <w:r>
              <w:rPr/>
              <w:t>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22"/>
              <w:spacing w:before="221" w:line="228" w:lineRule="auto"/>
              <w:rPr/>
            </w:pPr>
            <w:r>
              <w:rPr>
                <w:spacing w:val="3"/>
              </w:rPr>
              <w:t>责令改正，处</w:t>
            </w:r>
            <w:r>
              <w:rPr>
                <w:spacing w:val="-6"/>
              </w:rPr>
              <w:t xml:space="preserve"> </w:t>
            </w:r>
            <w:r>
              <w:rPr>
                <w:spacing w:val="3"/>
              </w:rPr>
              <w:t>1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万元以上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1.5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万元以下罚款。</w:t>
            </w:r>
          </w:p>
        </w:tc>
      </w:tr>
      <w:tr>
        <w:trPr>
          <w:trHeight w:val="633" w:hRule="atLeast"/>
        </w:trPr>
        <w:tc>
          <w:tcPr>
            <w:tcW w:w="86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644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5530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1280" w:type="dxa"/>
            <w:vAlign w:val="top"/>
          </w:tcPr>
          <w:p>
            <w:pPr>
              <w:pStyle w:val="TableText"/>
              <w:ind w:left="437"/>
              <w:spacing w:before="221" w:line="229" w:lineRule="auto"/>
              <w:rPr/>
            </w:pPr>
            <w:r>
              <w:rPr>
                <w:spacing w:val="3"/>
              </w:rPr>
              <w:t>从重</w:t>
            </w:r>
          </w:p>
        </w:tc>
        <w:tc>
          <w:tcPr>
            <w:tcW w:w="3259" w:type="dxa"/>
            <w:vAlign w:val="top"/>
            <w:gridSpan w:val="2"/>
          </w:tcPr>
          <w:p>
            <w:pPr>
              <w:pStyle w:val="TableText"/>
              <w:ind w:left="117"/>
              <w:spacing w:before="221" w:line="228" w:lineRule="auto"/>
              <w:outlineLvl w:val="0"/>
              <w:rPr/>
            </w:pPr>
            <w:r>
              <w:rPr>
                <w:spacing w:val="5"/>
              </w:rPr>
              <w:t>货值金额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5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万元以上的</w:t>
            </w:r>
          </w:p>
        </w:tc>
        <w:tc>
          <w:tcPr>
            <w:tcW w:w="7396" w:type="dxa"/>
            <w:vAlign w:val="top"/>
          </w:tcPr>
          <w:p>
            <w:pPr>
              <w:pStyle w:val="TableText"/>
              <w:ind w:left="122"/>
              <w:spacing w:before="221" w:line="228" w:lineRule="auto"/>
              <w:rPr/>
            </w:pPr>
            <w:r>
              <w:rPr>
                <w:spacing w:val="4"/>
              </w:rPr>
              <w:t>责令改正，处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>1.5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万元以上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2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万元以下罚款。</w:t>
            </w:r>
          </w:p>
        </w:tc>
      </w:tr>
    </w:tbl>
    <w:p>
      <w:pPr>
        <w:rPr>
          <w:rFonts w:ascii="Arial"/>
          <w:sz w:val="21"/>
        </w:rPr>
      </w:pPr>
      <w:r/>
    </w:p>
    <w:sectPr>
      <w:footerReference w:type="default" r:id="rId14"/>
      <w:pgSz w:w="23758" w:h="16783"/>
      <w:pgMar w:top="1416" w:right="1357" w:bottom="1483" w:left="1248" w:header="0" w:footer="1203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10"/>
      <w:spacing w:before="1" w:line="176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1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1"/>
      </w:rPr>
      <w:t xml:space="preserve"> </w:t>
    </w:r>
    <w:r>
      <w:rPr>
        <w:rFonts w:ascii="SimSun" w:hAnsi="SimSun" w:eastAsia="SimSun" w:cs="SimSun"/>
        <w:sz w:val="28"/>
        <w:szCs w:val="28"/>
        <w:spacing w:val="-1"/>
      </w:rPr>
      <w:t>96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1"/>
      </w:rPr>
      <w:t>—</w:t>
    </w:r>
  </w:p>
</w:ftr>
</file>

<file path=word/footer10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line="177" w:lineRule="auto"/>
      <w:jc w:val="right"/>
      <w:rPr/>
    </w:pPr>
    <w:r>
      <w:rPr>
        <w:spacing w:val="-7"/>
      </w:rPr>
      <w:t>—</w:t>
    </w:r>
    <w:r>
      <w:rPr>
        <w:spacing w:val="31"/>
      </w:rPr>
      <w:t xml:space="preserve"> </w:t>
    </w:r>
    <w:r>
      <w:rPr>
        <w:rFonts w:ascii="SimSun" w:hAnsi="SimSun" w:eastAsia="SimSun" w:cs="SimSun"/>
        <w:spacing w:val="-7"/>
      </w:rPr>
      <w:t>10</w:t>
    </w:r>
    <w:r>
      <w:rPr>
        <w:rFonts w:ascii="SimSun" w:hAnsi="SimSun" w:eastAsia="SimSun" w:cs="SimSun"/>
        <w:spacing w:val="-6"/>
      </w:rPr>
      <w:t>5</w:t>
    </w:r>
    <w:r>
      <w:rPr>
        <w:rFonts w:ascii="SimSun" w:hAnsi="SimSun" w:eastAsia="SimSun" w:cs="SimSun"/>
        <w:spacing w:val="-72"/>
      </w:rPr>
      <w:t xml:space="preserve"> </w:t>
    </w:r>
    <w:r>
      <w:rPr>
        <w:spacing w:val="2"/>
      </w:rPr>
      <w:t>—</w:t>
    </w:r>
  </w:p>
</w:ftr>
</file>

<file path=word/footer1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10"/>
      <w:spacing w:line="177" w:lineRule="auto"/>
      <w:rPr/>
    </w:pPr>
    <w:r>
      <w:rPr>
        <w:spacing w:val="-5"/>
      </w:rPr>
      <w:t>—</w:t>
    </w:r>
    <w:r>
      <w:rPr>
        <w:spacing w:val="31"/>
      </w:rPr>
      <w:t xml:space="preserve"> </w:t>
    </w:r>
    <w:r>
      <w:rPr>
        <w:rFonts w:ascii="SimSun" w:hAnsi="SimSun" w:eastAsia="SimSun" w:cs="SimSun"/>
        <w:spacing w:val="-5"/>
      </w:rPr>
      <w:t>106</w:t>
    </w:r>
    <w:r>
      <w:rPr>
        <w:rFonts w:ascii="SimSun" w:hAnsi="SimSun" w:eastAsia="SimSun" w:cs="SimSun"/>
        <w:spacing w:val="-72"/>
      </w:rPr>
      <w:t xml:space="preserve"> </w:t>
    </w:r>
    <w:r>
      <w:rPr>
        <w:spacing w:val="-5"/>
      </w:rPr>
      <w:t>—</w:t>
    </w:r>
  </w:p>
</w:ftr>
</file>

<file path=word/footer1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line="177" w:lineRule="auto"/>
      <w:jc w:val="right"/>
      <w:rPr/>
    </w:pPr>
    <w:r>
      <w:rPr>
        <w:spacing w:val="-7"/>
      </w:rPr>
      <w:t>—</w:t>
    </w:r>
    <w:r>
      <w:rPr>
        <w:spacing w:val="31"/>
      </w:rPr>
      <w:t xml:space="preserve"> </w:t>
    </w:r>
    <w:r>
      <w:rPr>
        <w:rFonts w:ascii="SimSun" w:hAnsi="SimSun" w:eastAsia="SimSun" w:cs="SimSun"/>
        <w:spacing w:val="-7"/>
      </w:rPr>
      <w:t>10</w:t>
    </w:r>
    <w:r>
      <w:rPr>
        <w:rFonts w:ascii="SimSun" w:hAnsi="SimSun" w:eastAsia="SimSun" w:cs="SimSun"/>
        <w:spacing w:val="-6"/>
      </w:rPr>
      <w:t>7</w:t>
    </w:r>
    <w:r>
      <w:rPr>
        <w:rFonts w:ascii="SimSun" w:hAnsi="SimSun" w:eastAsia="SimSun" w:cs="SimSun"/>
        <w:spacing w:val="-72"/>
      </w:rPr>
      <w:t xml:space="preserve"> </w:t>
    </w:r>
    <w:r>
      <w:rPr>
        <w:spacing w:val="2"/>
      </w:rPr>
      <w:t>—</w:t>
    </w:r>
  </w:p>
</w:ftr>
</file>

<file path=word/footer1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10"/>
      <w:spacing w:line="177" w:lineRule="auto"/>
      <w:rPr/>
    </w:pPr>
    <w:r>
      <w:rPr>
        <w:spacing w:val="-5"/>
      </w:rPr>
      <w:t>—</w:t>
    </w:r>
    <w:r>
      <w:rPr>
        <w:spacing w:val="31"/>
      </w:rPr>
      <w:t xml:space="preserve"> </w:t>
    </w:r>
    <w:r>
      <w:rPr>
        <w:rFonts w:ascii="SimSun" w:hAnsi="SimSun" w:eastAsia="SimSun" w:cs="SimSun"/>
        <w:spacing w:val="-5"/>
      </w:rPr>
      <w:t>108</w:t>
    </w:r>
    <w:r>
      <w:rPr>
        <w:rFonts w:ascii="SimSun" w:hAnsi="SimSun" w:eastAsia="SimSun" w:cs="SimSun"/>
        <w:spacing w:val="-72"/>
      </w:rPr>
      <w:t xml:space="preserve"> </w:t>
    </w:r>
    <w:r>
      <w:rPr>
        <w:spacing w:val="-5"/>
      </w:rPr>
      <w:t>—</w:t>
    </w:r>
  </w:p>
</w:ftr>
</file>

<file path=word/footer1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line="177" w:lineRule="auto"/>
      <w:jc w:val="right"/>
      <w:rPr/>
    </w:pPr>
    <w:r>
      <w:rPr>
        <w:spacing w:val="-7"/>
      </w:rPr>
      <w:t>—</w:t>
    </w:r>
    <w:r>
      <w:rPr>
        <w:spacing w:val="31"/>
      </w:rPr>
      <w:t xml:space="preserve"> </w:t>
    </w:r>
    <w:r>
      <w:rPr>
        <w:rFonts w:ascii="SimSun" w:hAnsi="SimSun" w:eastAsia="SimSun" w:cs="SimSun"/>
        <w:spacing w:val="-7"/>
      </w:rPr>
      <w:t>10</w:t>
    </w:r>
    <w:r>
      <w:rPr>
        <w:rFonts w:ascii="SimSun" w:hAnsi="SimSun" w:eastAsia="SimSun" w:cs="SimSun"/>
        <w:spacing w:val="-6"/>
      </w:rPr>
      <w:t>9</w:t>
    </w:r>
    <w:r>
      <w:rPr>
        <w:rFonts w:ascii="SimSun" w:hAnsi="SimSun" w:eastAsia="SimSun" w:cs="SimSun"/>
        <w:spacing w:val="-72"/>
      </w:rPr>
      <w:t xml:space="preserve"> </w:t>
    </w:r>
    <w:r>
      <w:rPr>
        <w:spacing w:val="2"/>
      </w:rPr>
      <w:t>—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176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1"/>
      </w:rPr>
      <w:t xml:space="preserve"> </w:t>
    </w:r>
    <w:r>
      <w:rPr>
        <w:rFonts w:ascii="SimSun" w:hAnsi="SimSun" w:eastAsia="SimSun" w:cs="SimSun"/>
        <w:sz w:val="28"/>
        <w:szCs w:val="28"/>
        <w:spacing w:val="-2"/>
      </w:rPr>
      <w:t>97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110"/>
      <w:spacing w:before="1" w:line="176" w:lineRule="auto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1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1"/>
      </w:rPr>
      <w:t xml:space="preserve"> </w:t>
    </w:r>
    <w:r>
      <w:rPr>
        <w:rFonts w:ascii="SimSun" w:hAnsi="SimSun" w:eastAsia="SimSun" w:cs="SimSun"/>
        <w:sz w:val="28"/>
        <w:szCs w:val="28"/>
        <w:spacing w:val="-1"/>
      </w:rPr>
      <w:t>98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-1"/>
      </w:rPr>
      <w:t>—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before="1" w:line="176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  <w:spacing w:val="-2"/>
      </w:rPr>
      <w:t>—</w:t>
    </w:r>
    <w:r>
      <w:rPr>
        <w:rFonts w:ascii="Times New Roman" w:hAnsi="Times New Roman" w:eastAsia="Times New Roman" w:cs="Times New Roman"/>
        <w:sz w:val="28"/>
        <w:szCs w:val="28"/>
        <w:spacing w:val="11"/>
      </w:rPr>
      <w:t xml:space="preserve"> </w:t>
    </w:r>
    <w:r>
      <w:rPr>
        <w:rFonts w:ascii="SimSun" w:hAnsi="SimSun" w:eastAsia="SimSun" w:cs="SimSun"/>
        <w:sz w:val="28"/>
        <w:szCs w:val="28"/>
        <w:spacing w:val="-2"/>
      </w:rPr>
      <w:t>99</w:t>
    </w:r>
    <w:r>
      <w:rPr>
        <w:rFonts w:ascii="SimSun" w:hAnsi="SimSun" w:eastAsia="SimSun" w:cs="SimSun"/>
        <w:sz w:val="28"/>
        <w:szCs w:val="28"/>
        <w:spacing w:val="-72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  <w:spacing w:val="2"/>
      </w:rPr>
      <w:t>—</w:t>
    </w:r>
  </w:p>
</w:ftr>
</file>

<file path=word/footer5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10"/>
      <w:spacing w:line="177" w:lineRule="auto"/>
      <w:rPr/>
    </w:pPr>
    <w:r>
      <w:rPr>
        <w:spacing w:val="-5"/>
      </w:rPr>
      <w:t>—</w:t>
    </w:r>
    <w:r>
      <w:rPr>
        <w:spacing w:val="31"/>
      </w:rPr>
      <w:t xml:space="preserve"> </w:t>
    </w:r>
    <w:r>
      <w:rPr>
        <w:rFonts w:ascii="SimSun" w:hAnsi="SimSun" w:eastAsia="SimSun" w:cs="SimSun"/>
        <w:spacing w:val="-5"/>
      </w:rPr>
      <w:t>100</w:t>
    </w:r>
    <w:r>
      <w:rPr>
        <w:rFonts w:ascii="SimSun" w:hAnsi="SimSun" w:eastAsia="SimSun" w:cs="SimSun"/>
        <w:spacing w:val="-72"/>
      </w:rPr>
      <w:t xml:space="preserve"> </w:t>
    </w:r>
    <w:r>
      <w:rPr>
        <w:spacing w:val="-5"/>
      </w:rPr>
      <w:t>—</w:t>
    </w:r>
  </w:p>
</w:ftr>
</file>

<file path=word/footer6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line="177" w:lineRule="auto"/>
      <w:jc w:val="right"/>
      <w:rPr/>
    </w:pPr>
    <w:r>
      <w:rPr>
        <w:spacing w:val="-7"/>
      </w:rPr>
      <w:t>—</w:t>
    </w:r>
    <w:r>
      <w:rPr>
        <w:spacing w:val="31"/>
      </w:rPr>
      <w:t xml:space="preserve"> </w:t>
    </w:r>
    <w:r>
      <w:rPr>
        <w:rFonts w:ascii="SimSun" w:hAnsi="SimSun" w:eastAsia="SimSun" w:cs="SimSun"/>
        <w:spacing w:val="-7"/>
      </w:rPr>
      <w:t>10</w:t>
    </w:r>
    <w:r>
      <w:rPr>
        <w:rFonts w:ascii="SimSun" w:hAnsi="SimSun" w:eastAsia="SimSun" w:cs="SimSun"/>
        <w:spacing w:val="-6"/>
      </w:rPr>
      <w:t>1</w:t>
    </w:r>
    <w:r>
      <w:rPr>
        <w:rFonts w:ascii="SimSun" w:hAnsi="SimSun" w:eastAsia="SimSun" w:cs="SimSun"/>
        <w:spacing w:val="-72"/>
      </w:rPr>
      <w:t xml:space="preserve"> </w:t>
    </w:r>
    <w:r>
      <w:rPr>
        <w:spacing w:val="2"/>
      </w:rPr>
      <w:t>—</w:t>
    </w:r>
  </w:p>
</w:ftr>
</file>

<file path=word/footer7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10"/>
      <w:spacing w:line="177" w:lineRule="auto"/>
      <w:rPr/>
    </w:pPr>
    <w:r>
      <w:rPr>
        <w:spacing w:val="-5"/>
      </w:rPr>
      <w:t>—</w:t>
    </w:r>
    <w:r>
      <w:rPr>
        <w:spacing w:val="31"/>
      </w:rPr>
      <w:t xml:space="preserve"> </w:t>
    </w:r>
    <w:r>
      <w:rPr>
        <w:rFonts w:ascii="SimSun" w:hAnsi="SimSun" w:eastAsia="SimSun" w:cs="SimSun"/>
        <w:spacing w:val="-5"/>
      </w:rPr>
      <w:t>102</w:t>
    </w:r>
    <w:r>
      <w:rPr>
        <w:rFonts w:ascii="SimSun" w:hAnsi="SimSun" w:eastAsia="SimSun" w:cs="SimSun"/>
        <w:spacing w:val="-72"/>
      </w:rPr>
      <w:t xml:space="preserve"> </w:t>
    </w:r>
    <w:r>
      <w:rPr>
        <w:spacing w:val="-5"/>
      </w:rPr>
      <w:t>—</w:t>
    </w:r>
  </w:p>
</w:ftr>
</file>

<file path=word/footer8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spacing w:line="177" w:lineRule="auto"/>
      <w:jc w:val="right"/>
      <w:rPr/>
    </w:pPr>
    <w:r>
      <w:rPr>
        <w:spacing w:val="-7"/>
      </w:rPr>
      <w:t>—</w:t>
    </w:r>
    <w:r>
      <w:rPr>
        <w:spacing w:val="31"/>
      </w:rPr>
      <w:t xml:space="preserve"> </w:t>
    </w:r>
    <w:r>
      <w:rPr>
        <w:rFonts w:ascii="SimSun" w:hAnsi="SimSun" w:eastAsia="SimSun" w:cs="SimSun"/>
        <w:spacing w:val="-7"/>
      </w:rPr>
      <w:t>10</w:t>
    </w:r>
    <w:r>
      <w:rPr>
        <w:rFonts w:ascii="SimSun" w:hAnsi="SimSun" w:eastAsia="SimSun" w:cs="SimSun"/>
        <w:spacing w:val="-6"/>
      </w:rPr>
      <w:t>3</w:t>
    </w:r>
    <w:r>
      <w:rPr>
        <w:rFonts w:ascii="SimSun" w:hAnsi="SimSun" w:eastAsia="SimSun" w:cs="SimSun"/>
        <w:spacing w:val="-72"/>
      </w:rPr>
      <w:t xml:space="preserve"> </w:t>
    </w:r>
    <w:r>
      <w:rPr>
        <w:spacing w:val="2"/>
      </w:rPr>
      <w:t>—</w:t>
    </w:r>
  </w:p>
</w:ftr>
</file>

<file path=word/footer9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pStyle w:val="BodyText"/>
      <w:ind w:left="110"/>
      <w:spacing w:line="177" w:lineRule="auto"/>
      <w:rPr/>
    </w:pPr>
    <w:r>
      <w:rPr>
        <w:spacing w:val="-5"/>
      </w:rPr>
      <w:t>—</w:t>
    </w:r>
    <w:r>
      <w:rPr>
        <w:spacing w:val="31"/>
      </w:rPr>
      <w:t xml:space="preserve"> </w:t>
    </w:r>
    <w:r>
      <w:rPr>
        <w:rFonts w:ascii="SimSun" w:hAnsi="SimSun" w:eastAsia="SimSun" w:cs="SimSun"/>
        <w:spacing w:val="-5"/>
      </w:rPr>
      <w:t>104</w:t>
    </w:r>
    <w:r>
      <w:rPr>
        <w:rFonts w:ascii="SimSun" w:hAnsi="SimSun" w:eastAsia="SimSun" w:cs="SimSun"/>
        <w:spacing w:val="-72"/>
      </w:rPr>
      <w:t xml:space="preserve"> </w:t>
    </w:r>
    <w:r>
      <w:rPr>
        <w:spacing w:val="-5"/>
      </w:rPr>
      <w:t>—</w:t>
    </w:r>
  </w:p>
</w:ft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20"/>
      <w:szCs w:val="20"/>
      <w:lang w:val="en-US" w:eastAsia="en-US" w:bidi="ar-SA"/>
    </w:rPr>
  </w:style>
  <w:style w:type="paragraph" w:styleId="BodyText">
    <w:name w:val="Body Text"/>
    <w:basedOn w:val="Normal"/>
    <w:semiHidden/>
    <w:qFormat/>
    <w:pPr/>
    <w:rPr>
      <w:rFonts w:ascii="Times New Roman" w:hAnsi="Times New Roman" w:eastAsia="Times New Roman" w:cs="Times New Roman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9.xml"/><Relationship Id="rId8" Type="http://schemas.openxmlformats.org/officeDocument/2006/relationships/footer" Target="footer8.xml"/><Relationship Id="rId7" Type="http://schemas.openxmlformats.org/officeDocument/2006/relationships/footer" Target="footer7.xml"/><Relationship Id="rId6" Type="http://schemas.openxmlformats.org/officeDocument/2006/relationships/footer" Target="footer6.xml"/><Relationship Id="rId5" Type="http://schemas.openxmlformats.org/officeDocument/2006/relationships/footer" Target="footer5.xml"/><Relationship Id="rId4" Type="http://schemas.openxmlformats.org/officeDocument/2006/relationships/footer" Target="footer4.xml"/><Relationship Id="rId3" Type="http://schemas.openxmlformats.org/officeDocument/2006/relationships/footer" Target="footer3.xml"/><Relationship Id="rId2" Type="http://schemas.openxmlformats.org/officeDocument/2006/relationships/footer" Target="footer2.xml"/><Relationship Id="rId17" Type="http://schemas.openxmlformats.org/officeDocument/2006/relationships/fontTable" Target="fontTable.xml"/><Relationship Id="rId16" Type="http://schemas.openxmlformats.org/officeDocument/2006/relationships/styles" Target="styles.xml"/><Relationship Id="rId15" Type="http://schemas.openxmlformats.org/officeDocument/2006/relationships/settings" Target="settings.xml"/><Relationship Id="rId14" Type="http://schemas.openxmlformats.org/officeDocument/2006/relationships/footer" Target="footer14.xml"/><Relationship Id="rId13" Type="http://schemas.openxmlformats.org/officeDocument/2006/relationships/footer" Target="footer13.xml"/><Relationship Id="rId12" Type="http://schemas.openxmlformats.org/officeDocument/2006/relationships/footer" Target="footer12.xml"/><Relationship Id="rId11" Type="http://schemas.openxmlformats.org/officeDocument/2006/relationships/footer" Target="footer11.xml"/><Relationship Id="rId10" Type="http://schemas.openxmlformats.org/officeDocument/2006/relationships/footer" Target="footer10.xml"/><Relationship Id="rId1" Type="http://schemas.openxmlformats.org/officeDocument/2006/relationships/footer" Target="foot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sing</dc:creator>
  <dcterms:created xsi:type="dcterms:W3CDTF">2024-12-02T09:03:26Z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2024-12-04T11:00:58</vt:filetime>
  </property>
</Properties>
</file>