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8D11D"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left"/>
        <w:rPr>
          <w:rFonts w:hint="eastAsia" w:ascii="Times New Roman" w:hAnsi="Times New Roman" w:eastAsia="黑体" w:cs="黑体"/>
          <w:b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附件</w:t>
      </w:r>
    </w:p>
    <w:p w14:paraId="2DFC8B13"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center"/>
        <w:rPr>
          <w:rFonts w:hint="default" w:ascii="Times New Roman" w:hAnsi="Times New Roman" w:eastAsia="宋体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b/>
          <w:bCs/>
          <w:i w:val="0"/>
          <w:caps w:val="0"/>
          <w:color w:val="191919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沐川县城镇公益性岗位报名表</w:t>
      </w:r>
    </w:p>
    <w:tbl>
      <w:tblPr>
        <w:tblStyle w:val="2"/>
        <w:tblpPr w:leftFromText="180" w:rightFromText="180" w:vertAnchor="text" w:horzAnchor="page" w:tblpX="1561" w:tblpY="466"/>
        <w:tblOverlap w:val="never"/>
        <w:tblW w:w="90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1289"/>
        <w:gridCol w:w="688"/>
        <w:gridCol w:w="688"/>
        <w:gridCol w:w="457"/>
        <w:gridCol w:w="714"/>
        <w:gridCol w:w="580"/>
        <w:gridCol w:w="914"/>
        <w:gridCol w:w="849"/>
        <w:gridCol w:w="1625"/>
      </w:tblGrid>
      <w:tr w14:paraId="75C0D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253" w:type="dxa"/>
            <w:noWrap w:val="0"/>
            <w:vAlign w:val="center"/>
          </w:tcPr>
          <w:p w14:paraId="515E7826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</w:rPr>
              <w:t>姓名</w:t>
            </w:r>
          </w:p>
        </w:tc>
        <w:tc>
          <w:tcPr>
            <w:tcW w:w="1289" w:type="dxa"/>
            <w:noWrap w:val="0"/>
            <w:vAlign w:val="center"/>
          </w:tcPr>
          <w:p w14:paraId="09660D43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</w:rPr>
            </w:pPr>
          </w:p>
        </w:tc>
        <w:tc>
          <w:tcPr>
            <w:tcW w:w="688" w:type="dxa"/>
            <w:noWrap w:val="0"/>
            <w:vAlign w:val="center"/>
          </w:tcPr>
          <w:p w14:paraId="6A30D5B0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</w:rPr>
              <w:t>性别</w:t>
            </w:r>
          </w:p>
        </w:tc>
        <w:tc>
          <w:tcPr>
            <w:tcW w:w="688" w:type="dxa"/>
            <w:noWrap w:val="0"/>
            <w:vAlign w:val="center"/>
          </w:tcPr>
          <w:p w14:paraId="21A0CCF8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</w:rPr>
            </w:pPr>
          </w:p>
        </w:tc>
        <w:tc>
          <w:tcPr>
            <w:tcW w:w="1171" w:type="dxa"/>
            <w:gridSpan w:val="2"/>
            <w:noWrap w:val="0"/>
            <w:vAlign w:val="center"/>
          </w:tcPr>
          <w:p w14:paraId="70F831D6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</w:rPr>
              <w:t>民族</w:t>
            </w:r>
          </w:p>
        </w:tc>
        <w:tc>
          <w:tcPr>
            <w:tcW w:w="1494" w:type="dxa"/>
            <w:gridSpan w:val="2"/>
            <w:noWrap w:val="0"/>
            <w:vAlign w:val="center"/>
          </w:tcPr>
          <w:p w14:paraId="5FC2B5A0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</w:rPr>
            </w:pPr>
          </w:p>
        </w:tc>
        <w:tc>
          <w:tcPr>
            <w:tcW w:w="849" w:type="dxa"/>
            <w:noWrap w:val="0"/>
            <w:vAlign w:val="center"/>
          </w:tcPr>
          <w:p w14:paraId="392CD60B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1625" w:type="dxa"/>
            <w:noWrap w:val="0"/>
            <w:vAlign w:val="center"/>
          </w:tcPr>
          <w:p w14:paraId="0ED9B23B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</w:rPr>
            </w:pPr>
          </w:p>
        </w:tc>
      </w:tr>
      <w:tr w14:paraId="17C75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1253" w:type="dxa"/>
            <w:noWrap w:val="0"/>
            <w:vAlign w:val="center"/>
          </w:tcPr>
          <w:p w14:paraId="100D2F3E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</w:rPr>
              <w:t>身份证号</w:t>
            </w:r>
          </w:p>
        </w:tc>
        <w:tc>
          <w:tcPr>
            <w:tcW w:w="2665" w:type="dxa"/>
            <w:gridSpan w:val="3"/>
            <w:noWrap w:val="0"/>
            <w:vAlign w:val="center"/>
          </w:tcPr>
          <w:p w14:paraId="5D6F2013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</w:rPr>
            </w:pPr>
          </w:p>
        </w:tc>
        <w:tc>
          <w:tcPr>
            <w:tcW w:w="1171" w:type="dxa"/>
            <w:gridSpan w:val="2"/>
            <w:noWrap w:val="0"/>
            <w:vAlign w:val="center"/>
          </w:tcPr>
          <w:p w14:paraId="637C3D0D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</w:rPr>
              <w:t>文化程度</w:t>
            </w:r>
          </w:p>
        </w:tc>
        <w:tc>
          <w:tcPr>
            <w:tcW w:w="1494" w:type="dxa"/>
            <w:gridSpan w:val="2"/>
            <w:noWrap w:val="0"/>
            <w:vAlign w:val="center"/>
          </w:tcPr>
          <w:p w14:paraId="315955AF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  <w:lang w:eastAsia="zh-CN"/>
              </w:rPr>
            </w:pPr>
          </w:p>
        </w:tc>
        <w:tc>
          <w:tcPr>
            <w:tcW w:w="849" w:type="dxa"/>
            <w:noWrap w:val="0"/>
            <w:vAlign w:val="center"/>
          </w:tcPr>
          <w:p w14:paraId="5DFA64B6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</w:rPr>
              <w:t>联系电话</w:t>
            </w:r>
          </w:p>
        </w:tc>
        <w:tc>
          <w:tcPr>
            <w:tcW w:w="1625" w:type="dxa"/>
            <w:noWrap w:val="0"/>
            <w:vAlign w:val="center"/>
          </w:tcPr>
          <w:p w14:paraId="1A9B5640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</w:rPr>
            </w:pPr>
          </w:p>
        </w:tc>
      </w:tr>
      <w:tr w14:paraId="36B89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</w:trPr>
        <w:tc>
          <w:tcPr>
            <w:tcW w:w="1253" w:type="dxa"/>
            <w:noWrap w:val="0"/>
            <w:vAlign w:val="center"/>
          </w:tcPr>
          <w:p w14:paraId="47318B24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Times New Roman" w:hAnsi="Times New Roman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>就业困难认定时间</w:t>
            </w:r>
          </w:p>
        </w:tc>
        <w:tc>
          <w:tcPr>
            <w:tcW w:w="2665" w:type="dxa"/>
            <w:gridSpan w:val="3"/>
            <w:noWrap w:val="0"/>
            <w:vAlign w:val="center"/>
          </w:tcPr>
          <w:p w14:paraId="1C618817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Times New Roman" w:hAnsi="Times New Roman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>年   月   日</w:t>
            </w:r>
          </w:p>
        </w:tc>
        <w:tc>
          <w:tcPr>
            <w:tcW w:w="1171" w:type="dxa"/>
            <w:gridSpan w:val="2"/>
            <w:noWrap w:val="0"/>
            <w:vAlign w:val="center"/>
          </w:tcPr>
          <w:p w14:paraId="3EFFA8B4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>当前</w:t>
            </w:r>
            <w:r>
              <w:rPr>
                <w:rFonts w:hint="eastAsia" w:ascii="Times New Roman" w:hAnsi="Times New Roman" w:eastAsia="方正仿宋简体"/>
                <w:sz w:val="24"/>
                <w:highlight w:val="none"/>
              </w:rPr>
              <w:t>就业</w:t>
            </w: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>创业</w:t>
            </w:r>
            <w:r>
              <w:rPr>
                <w:rFonts w:hint="eastAsia" w:ascii="Times New Roman" w:hAnsi="Times New Roman" w:eastAsia="方正仿宋简体"/>
                <w:sz w:val="24"/>
                <w:highlight w:val="none"/>
                <w:lang w:eastAsia="zh-CN"/>
              </w:rPr>
              <w:t>状况</w:t>
            </w:r>
          </w:p>
        </w:tc>
        <w:tc>
          <w:tcPr>
            <w:tcW w:w="1494" w:type="dxa"/>
            <w:gridSpan w:val="2"/>
            <w:noWrap w:val="0"/>
            <w:vAlign w:val="center"/>
          </w:tcPr>
          <w:p w14:paraId="3541C7F5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</w:rPr>
            </w:pPr>
          </w:p>
        </w:tc>
        <w:tc>
          <w:tcPr>
            <w:tcW w:w="849" w:type="dxa"/>
            <w:noWrap w:val="0"/>
            <w:vAlign w:val="center"/>
          </w:tcPr>
          <w:p w14:paraId="7B7757D6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Times New Roman" w:hAnsi="Times New Roman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>就业意愿</w:t>
            </w:r>
          </w:p>
        </w:tc>
        <w:tc>
          <w:tcPr>
            <w:tcW w:w="1625" w:type="dxa"/>
            <w:noWrap w:val="0"/>
            <w:vAlign w:val="center"/>
          </w:tcPr>
          <w:p w14:paraId="4DE82790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</w:rPr>
            </w:pPr>
          </w:p>
        </w:tc>
      </w:tr>
      <w:tr w14:paraId="09C4F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1253" w:type="dxa"/>
            <w:noWrap w:val="0"/>
            <w:vAlign w:val="center"/>
          </w:tcPr>
          <w:p w14:paraId="1C82E9D2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Times New Roman" w:hAnsi="Times New Roman" w:eastAsia="方正仿宋简体"/>
                <w:color w:val="FF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auto"/>
                <w:sz w:val="24"/>
                <w:highlight w:val="none"/>
                <w:lang w:val="en-US" w:eastAsia="zh-CN"/>
              </w:rPr>
              <w:t>居住地址</w:t>
            </w:r>
          </w:p>
        </w:tc>
        <w:tc>
          <w:tcPr>
            <w:tcW w:w="7804" w:type="dxa"/>
            <w:gridSpan w:val="9"/>
            <w:noWrap w:val="0"/>
            <w:vAlign w:val="center"/>
          </w:tcPr>
          <w:p w14:paraId="7D73172D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  <w:lang w:eastAsia="zh-CN"/>
              </w:rPr>
            </w:pPr>
          </w:p>
        </w:tc>
      </w:tr>
      <w:tr w14:paraId="24B00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1253" w:type="dxa"/>
            <w:noWrap w:val="0"/>
            <w:vAlign w:val="center"/>
          </w:tcPr>
          <w:p w14:paraId="63E6D64E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Times New Roman" w:hAnsi="Times New Roman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>户籍地址</w:t>
            </w:r>
          </w:p>
        </w:tc>
        <w:tc>
          <w:tcPr>
            <w:tcW w:w="7804" w:type="dxa"/>
            <w:gridSpan w:val="9"/>
            <w:noWrap w:val="0"/>
            <w:vAlign w:val="center"/>
          </w:tcPr>
          <w:p w14:paraId="36918310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</w:rPr>
            </w:pPr>
          </w:p>
        </w:tc>
      </w:tr>
      <w:tr w14:paraId="3AEF7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atLeast"/>
        </w:trPr>
        <w:tc>
          <w:tcPr>
            <w:tcW w:w="1253" w:type="dxa"/>
            <w:noWrap w:val="0"/>
            <w:vAlign w:val="center"/>
          </w:tcPr>
          <w:p w14:paraId="37126360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auto"/>
                <w:sz w:val="24"/>
                <w:highlight w:val="none"/>
                <w:lang w:val="en-US" w:eastAsia="zh-CN"/>
              </w:rPr>
              <w:t>困难人员类别</w:t>
            </w:r>
          </w:p>
        </w:tc>
        <w:tc>
          <w:tcPr>
            <w:tcW w:w="7804" w:type="dxa"/>
            <w:gridSpan w:val="9"/>
            <w:noWrap w:val="0"/>
            <w:vAlign w:val="center"/>
          </w:tcPr>
          <w:p w14:paraId="14C26084"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 xml:space="preserve">零就业家庭                  </w:t>
            </w:r>
            <w:r>
              <w:rPr>
                <w:rFonts w:hint="eastAsia" w:ascii="Times New Roman" w:hAnsi="Times New Roman" w:eastAsia="方正仿宋简体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 xml:space="preserve">享受最低生活保障待遇人员                  </w:t>
            </w:r>
          </w:p>
          <w:p w14:paraId="12F93857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Times New Roman" w:hAnsi="Times New Roman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 xml:space="preserve"> </w:t>
            </w:r>
          </w:p>
          <w:p w14:paraId="5062E4D1"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 xml:space="preserve">三、四级残疾人员            </w:t>
            </w:r>
            <w:r>
              <w:rPr>
                <w:rFonts w:hint="eastAsia" w:ascii="Times New Roman" w:hAnsi="Times New Roman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 xml:space="preserve">大龄人员       </w:t>
            </w:r>
          </w:p>
          <w:p w14:paraId="7EEC97DD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Times New Roman" w:hAnsi="Times New Roman" w:eastAsia="方正仿宋简体"/>
                <w:sz w:val="24"/>
                <w:highlight w:val="none"/>
                <w:lang w:eastAsia="zh-CN"/>
              </w:rPr>
            </w:pPr>
          </w:p>
          <w:p w14:paraId="7705714D"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Times New Roman" w:hAnsi="Times New Roman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 xml:space="preserve">防返贫监测对象              </w:t>
            </w:r>
            <w:r>
              <w:rPr>
                <w:rFonts w:hint="eastAsia" w:ascii="Times New Roman" w:hAnsi="Times New Roman" w:eastAsia="方正仿宋简体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>长期失业人员</w:t>
            </w:r>
          </w:p>
          <w:p w14:paraId="76ACA6AC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Times New Roman" w:hAnsi="Times New Roman" w:eastAsia="方正仿宋简体"/>
                <w:b w:val="0"/>
                <w:bCs w:val="0"/>
                <w:sz w:val="24"/>
                <w:highlight w:val="none"/>
                <w:lang w:eastAsia="zh-CN"/>
              </w:rPr>
            </w:pPr>
          </w:p>
          <w:p w14:paraId="58349686"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Times New Roman" w:hAnsi="Times New Roman" w:eastAsia="方正仿宋简体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 w:val="0"/>
                <w:bCs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简体"/>
                <w:b w:val="0"/>
                <w:bCs w:val="0"/>
                <w:sz w:val="24"/>
                <w:highlight w:val="none"/>
                <w:lang w:val="en-US" w:eastAsia="zh-CN"/>
              </w:rPr>
              <w:t xml:space="preserve">土地被依法征用的失地农民    </w:t>
            </w:r>
            <w:r>
              <w:rPr>
                <w:rFonts w:hint="eastAsia" w:ascii="Times New Roman" w:hAnsi="Times New Roman" w:eastAsia="方正仿宋简体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>省政府规定的</w:t>
            </w:r>
            <w:r>
              <w:rPr>
                <w:rFonts w:hint="eastAsia" w:ascii="Times New Roman" w:hAnsi="Times New Roman" w:eastAsia="方正仿宋简体"/>
                <w:sz w:val="24"/>
                <w:highlight w:val="none"/>
                <w:u w:val="none"/>
                <w:lang w:val="en-US" w:eastAsia="zh-CN"/>
              </w:rPr>
              <w:t>其他人员：</w:t>
            </w:r>
            <w:r>
              <w:rPr>
                <w:rFonts w:hint="eastAsia" w:ascii="Times New Roman" w:hAnsi="Times New Roman" w:eastAsia="方正仿宋简体"/>
                <w:sz w:val="24"/>
                <w:highlight w:val="none"/>
                <w:u w:val="single"/>
                <w:lang w:val="en-US" w:eastAsia="zh-CN"/>
              </w:rPr>
              <w:t xml:space="preserve">       </w:t>
            </w:r>
          </w:p>
        </w:tc>
      </w:tr>
      <w:tr w14:paraId="2A444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1253" w:type="dxa"/>
            <w:noWrap w:val="0"/>
            <w:vAlign w:val="center"/>
          </w:tcPr>
          <w:p w14:paraId="5D347DC9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Times New Roman" w:hAnsi="Times New Roman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>求职情况</w:t>
            </w:r>
          </w:p>
        </w:tc>
        <w:tc>
          <w:tcPr>
            <w:tcW w:w="3122" w:type="dxa"/>
            <w:gridSpan w:val="4"/>
            <w:noWrap w:val="0"/>
            <w:vAlign w:val="center"/>
          </w:tcPr>
          <w:p w14:paraId="70D952A1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Times New Roman" w:hAnsi="Times New Roman" w:eastAsia="方正仿宋简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 w14:paraId="1D381A5A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Times New Roman" w:hAnsi="Times New Roman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>培训情况</w:t>
            </w:r>
          </w:p>
        </w:tc>
        <w:tc>
          <w:tcPr>
            <w:tcW w:w="3388" w:type="dxa"/>
            <w:gridSpan w:val="3"/>
            <w:noWrap w:val="0"/>
            <w:vAlign w:val="center"/>
          </w:tcPr>
          <w:p w14:paraId="3F4B12A2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Times New Roman" w:hAnsi="Times New Roman" w:eastAsia="方正仿宋简体"/>
                <w:sz w:val="24"/>
                <w:highlight w:val="none"/>
                <w:lang w:val="en-US" w:eastAsia="zh-CN"/>
              </w:rPr>
            </w:pPr>
          </w:p>
        </w:tc>
      </w:tr>
      <w:tr w14:paraId="65F5B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1253" w:type="dxa"/>
            <w:noWrap w:val="0"/>
            <w:vAlign w:val="center"/>
          </w:tcPr>
          <w:p w14:paraId="4E1779A7">
            <w:pPr>
              <w:adjustRightInd w:val="0"/>
              <w:snapToGrid w:val="0"/>
              <w:spacing w:line="260" w:lineRule="exact"/>
              <w:jc w:val="both"/>
              <w:rPr>
                <w:rFonts w:hint="default" w:ascii="Times New Roman" w:hAnsi="Times New Roman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>意向单位及岗位</w:t>
            </w:r>
          </w:p>
        </w:tc>
        <w:tc>
          <w:tcPr>
            <w:tcW w:w="3122" w:type="dxa"/>
            <w:gridSpan w:val="4"/>
            <w:noWrap w:val="0"/>
            <w:vAlign w:val="center"/>
          </w:tcPr>
          <w:p w14:paraId="07E9D5ED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 w14:paraId="3E09E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/>
              <w:jc w:val="left"/>
              <w:textAlignment w:val="auto"/>
              <w:rPr>
                <w:rFonts w:hint="default" w:ascii="Times New Roman" w:hAnsi="Times New Roman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>是否服从调配</w:t>
            </w:r>
          </w:p>
        </w:tc>
        <w:tc>
          <w:tcPr>
            <w:tcW w:w="3388" w:type="dxa"/>
            <w:gridSpan w:val="3"/>
            <w:noWrap w:val="0"/>
            <w:vAlign w:val="center"/>
          </w:tcPr>
          <w:p w14:paraId="27467E7D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</w:pPr>
          </w:p>
        </w:tc>
      </w:tr>
      <w:tr w14:paraId="280F5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3" w:hRule="atLeast"/>
        </w:trPr>
        <w:tc>
          <w:tcPr>
            <w:tcW w:w="1253" w:type="dxa"/>
            <w:noWrap w:val="0"/>
            <w:vAlign w:val="center"/>
          </w:tcPr>
          <w:p w14:paraId="4C5FBBC0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Times New Roman" w:hAnsi="Times New Roman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仿宋简体"/>
                <w:sz w:val="24"/>
                <w:highlight w:val="none"/>
                <w:lang w:val="en-US" w:eastAsia="zh-CN"/>
              </w:rPr>
              <w:t>本人及家庭困难情况</w:t>
            </w:r>
          </w:p>
        </w:tc>
        <w:tc>
          <w:tcPr>
            <w:tcW w:w="7804" w:type="dxa"/>
            <w:gridSpan w:val="9"/>
            <w:noWrap w:val="0"/>
            <w:vAlign w:val="center"/>
          </w:tcPr>
          <w:p w14:paraId="22BBF982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Times New Roman" w:hAnsi="Times New Roman" w:eastAsia="方正仿宋简体"/>
                <w:sz w:val="24"/>
                <w:highlight w:val="none"/>
                <w:lang w:eastAsia="zh-CN"/>
              </w:rPr>
            </w:pPr>
          </w:p>
        </w:tc>
      </w:tr>
    </w:tbl>
    <w:p w14:paraId="0F55F857">
      <w:pPr>
        <w:spacing w:line="360" w:lineRule="exact"/>
        <w:jc w:val="center"/>
        <w:rPr>
          <w:rFonts w:hint="default" w:ascii="Times New Roman" w:hAnsi="Times New Roman" w:eastAsia="方正仿宋简体"/>
          <w:sz w:val="24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方正仿宋简体"/>
          <w:sz w:val="24"/>
          <w:highlight w:val="none"/>
        </w:rPr>
        <w:t xml:space="preserve">  </w:t>
      </w:r>
    </w:p>
    <w:p w14:paraId="0E3D0ECD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8F5A49F-8503-4F24-9F4E-E6C127D09CD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37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2026-06-09T03:10:05Z</dcterms:created>
  <dc:creator>Administrator</dc:creator>
  <cp:lastModifiedBy>刘培芳</cp:lastModifiedBy>
  <dcterms:modified xsi:type="dcterms:W3CDTF">2026-06-09T03:10:09Z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eyJoZGlkIjoiMzlhNGZmYTM0NGJiM2RhNjQ2ZjhiMDRkZGE2OGY4NzciLCJ1c2VySWQiOiIxNDg0NzIxNTcyIn0=</vt:lpwstr>
  </property>
  <property fmtid="{D5CDD505-2E9C-101B-9397-08002B2CF9AE}" pid="4" name="ICV">
    <vt:lpwstr>15BCB7C206194BFF8442C8516E352A07_12</vt:lpwstr>
  </property>
</Properties>
</file>